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5B" w:rsidRPr="0092475B" w:rsidRDefault="0092475B" w:rsidP="0092475B">
      <w:pPr>
        <w:jc w:val="center"/>
        <w:rPr>
          <w:b/>
          <w:bCs/>
          <w:sz w:val="28"/>
          <w:szCs w:val="36"/>
        </w:rPr>
      </w:pPr>
      <w:r w:rsidRPr="0092475B">
        <w:rPr>
          <w:rFonts w:hint="eastAsia"/>
          <w:b/>
          <w:bCs/>
          <w:sz w:val="28"/>
          <w:szCs w:val="36"/>
        </w:rPr>
        <w:t>我校学子在</w:t>
      </w:r>
      <w:r w:rsidR="00F357CC" w:rsidRPr="0092475B">
        <w:rPr>
          <w:rFonts w:hint="eastAsia"/>
          <w:b/>
          <w:bCs/>
          <w:sz w:val="28"/>
          <w:szCs w:val="36"/>
        </w:rPr>
        <w:t>上海市高校大学生</w:t>
      </w:r>
    </w:p>
    <w:p w:rsidR="00C47AE2" w:rsidRPr="0092475B" w:rsidRDefault="00F357CC" w:rsidP="0092475B">
      <w:pPr>
        <w:jc w:val="center"/>
        <w:rPr>
          <w:b/>
          <w:bCs/>
          <w:sz w:val="28"/>
          <w:szCs w:val="36"/>
        </w:rPr>
      </w:pPr>
      <w:r w:rsidRPr="0092475B">
        <w:rPr>
          <w:rFonts w:hint="eastAsia"/>
          <w:b/>
          <w:bCs/>
          <w:sz w:val="28"/>
          <w:szCs w:val="36"/>
        </w:rPr>
        <w:t>“学宪法，讲宪法”演讲比赛获得季军</w:t>
      </w:r>
    </w:p>
    <w:p w:rsidR="00993B58" w:rsidRDefault="00993B58">
      <w:pPr>
        <w:ind w:firstLineChars="200" w:firstLine="480"/>
        <w:rPr>
          <w:sz w:val="24"/>
          <w:szCs w:val="32"/>
        </w:rPr>
      </w:pPr>
    </w:p>
    <w:p w:rsidR="00C47AE2" w:rsidRPr="0092475B" w:rsidRDefault="00F357CC">
      <w:pPr>
        <w:ind w:firstLineChars="200" w:firstLine="480"/>
        <w:rPr>
          <w:sz w:val="24"/>
          <w:szCs w:val="32"/>
        </w:rPr>
      </w:pPr>
      <w:r w:rsidRPr="0092475B">
        <w:rPr>
          <w:rFonts w:hint="eastAsia"/>
          <w:sz w:val="24"/>
          <w:szCs w:val="32"/>
        </w:rPr>
        <w:t>11</w:t>
      </w:r>
      <w:r w:rsidRPr="0092475B">
        <w:rPr>
          <w:rFonts w:hint="eastAsia"/>
          <w:sz w:val="24"/>
          <w:szCs w:val="32"/>
        </w:rPr>
        <w:t>月</w:t>
      </w:r>
      <w:r w:rsidRPr="0092475B">
        <w:rPr>
          <w:rFonts w:hint="eastAsia"/>
          <w:sz w:val="24"/>
          <w:szCs w:val="32"/>
        </w:rPr>
        <w:t>24</w:t>
      </w:r>
      <w:r w:rsidRPr="0092475B">
        <w:rPr>
          <w:rFonts w:hint="eastAsia"/>
          <w:sz w:val="24"/>
          <w:szCs w:val="32"/>
        </w:rPr>
        <w:t>日，由上海市教育委员会主办，华东政法大学承办的上海市大学生“学宪法，讲宪法”演讲比赛决赛在华东政法大学成功举办。我校</w:t>
      </w:r>
      <w:bookmarkStart w:id="0" w:name="_GoBack"/>
      <w:bookmarkEnd w:id="0"/>
      <w:r w:rsidRPr="0092475B">
        <w:rPr>
          <w:rFonts w:hint="eastAsia"/>
          <w:sz w:val="24"/>
          <w:szCs w:val="32"/>
        </w:rPr>
        <w:t>工程学院物流工程专业</w:t>
      </w:r>
      <w:r w:rsidRPr="0092475B">
        <w:rPr>
          <w:rFonts w:hint="eastAsia"/>
          <w:sz w:val="24"/>
          <w:szCs w:val="32"/>
        </w:rPr>
        <w:t>2018</w:t>
      </w:r>
      <w:r w:rsidRPr="0092475B">
        <w:rPr>
          <w:rFonts w:hint="eastAsia"/>
          <w:sz w:val="24"/>
          <w:szCs w:val="32"/>
        </w:rPr>
        <w:t>级学生晁海博成功获得季军的</w:t>
      </w:r>
      <w:r w:rsidR="0092475B" w:rsidRPr="0092475B">
        <w:rPr>
          <w:rFonts w:hint="eastAsia"/>
          <w:sz w:val="24"/>
          <w:szCs w:val="32"/>
        </w:rPr>
        <w:t>好</w:t>
      </w:r>
      <w:r w:rsidRPr="0092475B">
        <w:rPr>
          <w:rFonts w:hint="eastAsia"/>
          <w:sz w:val="24"/>
          <w:szCs w:val="32"/>
        </w:rPr>
        <w:t>成绩。</w:t>
      </w:r>
    </w:p>
    <w:p w:rsidR="00C47AE2" w:rsidRDefault="0092475B" w:rsidP="0092475B">
      <w:r>
        <w:rPr>
          <w:rFonts w:hint="eastAsia"/>
          <w:noProof/>
        </w:rPr>
        <w:drawing>
          <wp:inline distT="0" distB="0" distL="114300" distR="114300" wp14:anchorId="09B8DA0D" wp14:editId="1391CEFC">
            <wp:extent cx="5265420" cy="3505835"/>
            <wp:effectExtent l="0" t="0" r="7620" b="14605"/>
            <wp:docPr id="1" name="图片 1" descr="3f90fbec3f457c77077972a0e1c44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f90fbec3f457c77077972a0e1c44a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58" w:rsidRDefault="00993B58" w:rsidP="0092475B">
      <w:pPr>
        <w:rPr>
          <w:rFonts w:hint="eastAsia"/>
        </w:rPr>
      </w:pPr>
    </w:p>
    <w:p w:rsidR="00C47AE2" w:rsidRDefault="00F357CC">
      <w:pPr>
        <w:ind w:firstLineChars="200" w:firstLine="480"/>
        <w:rPr>
          <w:sz w:val="24"/>
          <w:szCs w:val="32"/>
        </w:rPr>
      </w:pPr>
      <w:r w:rsidRPr="0092475B">
        <w:rPr>
          <w:rFonts w:hint="eastAsia"/>
          <w:sz w:val="24"/>
          <w:szCs w:val="32"/>
        </w:rPr>
        <w:t>今年</w:t>
      </w:r>
      <w:r w:rsidRPr="0092475B">
        <w:rPr>
          <w:sz w:val="24"/>
          <w:szCs w:val="32"/>
        </w:rPr>
        <w:t>恰逢新中国成立</w:t>
      </w:r>
      <w:r w:rsidRPr="0092475B">
        <w:rPr>
          <w:sz w:val="24"/>
          <w:szCs w:val="32"/>
        </w:rPr>
        <w:t>70</w:t>
      </w:r>
      <w:r w:rsidRPr="0092475B">
        <w:rPr>
          <w:sz w:val="24"/>
          <w:szCs w:val="32"/>
        </w:rPr>
        <w:t>周年，</w:t>
      </w:r>
      <w:r w:rsidR="0092475B">
        <w:rPr>
          <w:rFonts w:hint="eastAsia"/>
          <w:sz w:val="24"/>
          <w:szCs w:val="32"/>
        </w:rPr>
        <w:t>学校积极贯彻学</w:t>
      </w:r>
      <w:proofErr w:type="gramStart"/>
      <w:r w:rsidR="0092475B">
        <w:rPr>
          <w:rFonts w:hint="eastAsia"/>
          <w:sz w:val="24"/>
          <w:szCs w:val="32"/>
        </w:rPr>
        <w:t>习习近</w:t>
      </w:r>
      <w:proofErr w:type="gramEnd"/>
      <w:r w:rsidR="0092475B">
        <w:rPr>
          <w:rFonts w:hint="eastAsia"/>
          <w:sz w:val="24"/>
          <w:szCs w:val="32"/>
        </w:rPr>
        <w:t>平新时代中国特色社会主义思想</w:t>
      </w:r>
      <w:r w:rsidR="0092475B" w:rsidRPr="0092475B">
        <w:rPr>
          <w:rFonts w:hint="eastAsia"/>
          <w:sz w:val="24"/>
          <w:szCs w:val="32"/>
        </w:rPr>
        <w:t>，</w:t>
      </w:r>
      <w:r w:rsidR="0092475B">
        <w:rPr>
          <w:rFonts w:hint="eastAsia"/>
          <w:sz w:val="24"/>
          <w:szCs w:val="32"/>
        </w:rPr>
        <w:t>组织开展宪法知识竞赛，</w:t>
      </w:r>
      <w:r w:rsidR="0092475B" w:rsidRPr="0092475B">
        <w:rPr>
          <w:rFonts w:hint="eastAsia"/>
          <w:sz w:val="24"/>
          <w:szCs w:val="32"/>
        </w:rPr>
        <w:t>弘扬宪法精神，树立法治观念，引导和促进学生学法、知法、守法、用法</w:t>
      </w:r>
      <w:r w:rsidR="00993B58">
        <w:rPr>
          <w:rFonts w:hint="eastAsia"/>
          <w:sz w:val="24"/>
          <w:szCs w:val="32"/>
        </w:rPr>
        <w:t>，进一步增强“四个意识”，坚定“两个维护”。</w:t>
      </w:r>
    </w:p>
    <w:p w:rsidR="00993B58" w:rsidRDefault="00993B58">
      <w:pPr>
        <w:ind w:firstLineChars="200" w:firstLine="480"/>
        <w:rPr>
          <w:sz w:val="24"/>
          <w:szCs w:val="32"/>
        </w:rPr>
      </w:pPr>
    </w:p>
    <w:p w:rsidR="00993B58" w:rsidRDefault="00993B58">
      <w:pPr>
        <w:ind w:firstLineChars="200" w:firstLine="480"/>
        <w:rPr>
          <w:sz w:val="24"/>
          <w:szCs w:val="32"/>
        </w:rPr>
      </w:pPr>
    </w:p>
    <w:p w:rsidR="00993B58" w:rsidRDefault="00993B58">
      <w:pPr>
        <w:ind w:firstLineChars="200" w:firstLine="480"/>
        <w:rPr>
          <w:rFonts w:hint="eastAsia"/>
          <w:sz w:val="24"/>
          <w:szCs w:val="32"/>
        </w:rPr>
      </w:pPr>
    </w:p>
    <w:p w:rsidR="00C47AE2" w:rsidRDefault="00C47AE2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sz w:val="24"/>
          <w:szCs w:val="32"/>
        </w:rPr>
      </w:pPr>
    </w:p>
    <w:p w:rsidR="00993B58" w:rsidRDefault="00993B58" w:rsidP="0092475B">
      <w:pPr>
        <w:rPr>
          <w:rFonts w:hint="eastAsia"/>
          <w:sz w:val="24"/>
          <w:szCs w:val="32"/>
        </w:rPr>
      </w:pPr>
    </w:p>
    <w:p w:rsidR="00993B58" w:rsidRPr="0092475B" w:rsidRDefault="00993B58" w:rsidP="0092475B">
      <w:pPr>
        <w:rPr>
          <w:rFonts w:hint="eastAsia"/>
          <w:sz w:val="24"/>
          <w:szCs w:val="32"/>
        </w:rPr>
      </w:pPr>
      <w:r>
        <w:rPr>
          <w:rFonts w:hint="eastAsia"/>
          <w:noProof/>
        </w:rPr>
        <w:lastRenderedPageBreak/>
        <w:drawing>
          <wp:inline distT="0" distB="0" distL="114300" distR="114300" wp14:anchorId="403C42C0" wp14:editId="62D99D1C">
            <wp:extent cx="5265420" cy="3505835"/>
            <wp:effectExtent l="0" t="0" r="7620" b="14605"/>
            <wp:docPr id="3" name="图片 3" descr="5ca8106fbb80ec96b707ac0e205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ca8106fbb80ec96b707ac0e20559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E2" w:rsidRPr="00993B58" w:rsidRDefault="00C47AE2">
      <w:pPr>
        <w:ind w:firstLineChars="200" w:firstLine="420"/>
      </w:pPr>
    </w:p>
    <w:sectPr w:rsidR="00C47AE2" w:rsidRPr="00993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66" w:rsidRDefault="00392466" w:rsidP="0092475B">
      <w:r>
        <w:separator/>
      </w:r>
    </w:p>
  </w:endnote>
  <w:endnote w:type="continuationSeparator" w:id="0">
    <w:p w:rsidR="00392466" w:rsidRDefault="00392466" w:rsidP="009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66" w:rsidRDefault="00392466" w:rsidP="0092475B">
      <w:r>
        <w:separator/>
      </w:r>
    </w:p>
  </w:footnote>
  <w:footnote w:type="continuationSeparator" w:id="0">
    <w:p w:rsidR="00392466" w:rsidRDefault="00392466" w:rsidP="0092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A067F2"/>
    <w:rsid w:val="00392466"/>
    <w:rsid w:val="008F5A08"/>
    <w:rsid w:val="0092475B"/>
    <w:rsid w:val="00993B58"/>
    <w:rsid w:val="00C47AE2"/>
    <w:rsid w:val="00F357CC"/>
    <w:rsid w:val="00FE53B4"/>
    <w:rsid w:val="234030B9"/>
    <w:rsid w:val="5FA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AA009"/>
  <w15:docId w15:val="{F71493A9-467D-4D88-AB83-847E43C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475B"/>
    <w:rPr>
      <w:kern w:val="2"/>
      <w:sz w:val="18"/>
      <w:szCs w:val="18"/>
    </w:rPr>
  </w:style>
  <w:style w:type="paragraph" w:styleId="a5">
    <w:name w:val="footer"/>
    <w:basedOn w:val="a"/>
    <w:link w:val="a6"/>
    <w:rsid w:val="00924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247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chao.       海博</dc:creator>
  <cp:lastModifiedBy>Star Forever</cp:lastModifiedBy>
  <cp:revision>4</cp:revision>
  <cp:lastPrinted>2019-11-29T05:32:00Z</cp:lastPrinted>
  <dcterms:created xsi:type="dcterms:W3CDTF">2019-11-28T10:36:00Z</dcterms:created>
  <dcterms:modified xsi:type="dcterms:W3CDTF">2019-11-29T08:51:00Z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