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ED53" w14:textId="12043E6C" w:rsidR="00C62E2A" w:rsidRDefault="00CC5F72">
      <w:pPr>
        <w:jc w:val="center"/>
        <w:rPr>
          <w:b/>
          <w:bCs/>
          <w:sz w:val="28"/>
          <w:szCs w:val="28"/>
        </w:rPr>
      </w:pPr>
      <w:r>
        <w:rPr>
          <w:rFonts w:hint="eastAsia"/>
          <w:b/>
          <w:bCs/>
          <w:sz w:val="28"/>
          <w:szCs w:val="28"/>
        </w:rPr>
        <w:t>文汇报：</w:t>
      </w:r>
      <w:r w:rsidR="00000000">
        <w:rPr>
          <w:rFonts w:hint="eastAsia"/>
          <w:b/>
          <w:bCs/>
          <w:sz w:val="28"/>
          <w:szCs w:val="28"/>
        </w:rPr>
        <w:t>学生一站式社区为何成为上海海洋大学“人气王”？</w:t>
      </w:r>
    </w:p>
    <w:p w14:paraId="74178FB8" w14:textId="77777777" w:rsidR="00C62E2A" w:rsidRDefault="00000000">
      <w:pPr>
        <w:ind w:firstLineChars="200" w:firstLine="560"/>
        <w:rPr>
          <w:sz w:val="28"/>
          <w:szCs w:val="28"/>
        </w:rPr>
      </w:pPr>
      <w:r>
        <w:rPr>
          <w:rFonts w:hint="eastAsia"/>
          <w:sz w:val="28"/>
          <w:szCs w:val="28"/>
        </w:rPr>
        <w:t>主题示范党课、织渔网、</w:t>
      </w:r>
      <w:proofErr w:type="gramStart"/>
      <w:r>
        <w:rPr>
          <w:rFonts w:hint="eastAsia"/>
          <w:sz w:val="28"/>
          <w:szCs w:val="28"/>
        </w:rPr>
        <w:t>做科创</w:t>
      </w:r>
      <w:proofErr w:type="gramEnd"/>
      <w:r>
        <w:rPr>
          <w:rFonts w:hint="eastAsia"/>
          <w:sz w:val="28"/>
          <w:szCs w:val="28"/>
        </w:rPr>
        <w:t>、论文答辩观摩会</w:t>
      </w:r>
      <w:r>
        <w:rPr>
          <w:rFonts w:hint="eastAsia"/>
          <w:sz w:val="28"/>
          <w:szCs w:val="28"/>
        </w:rPr>
        <w:t>......</w:t>
      </w:r>
      <w:r>
        <w:rPr>
          <w:rFonts w:hint="eastAsia"/>
          <w:sz w:val="28"/>
          <w:szCs w:val="28"/>
        </w:rPr>
        <w:t>开学一个多月以来，上海海洋大学学生一站式社区里活动轮番上线，已成为学生们最爱的校园场地之一。这里不仅有学生头脑风暴，随时碰撞出不同学术火花，还是师生谈心解疑答惑的好地方。</w:t>
      </w:r>
    </w:p>
    <w:p w14:paraId="46F18EBD" w14:textId="77777777" w:rsidR="00C62E2A" w:rsidRDefault="00000000">
      <w:pPr>
        <w:ind w:firstLineChars="200" w:firstLine="480"/>
        <w:rPr>
          <w:sz w:val="28"/>
          <w:szCs w:val="28"/>
        </w:rPr>
      </w:pPr>
      <w:r>
        <w:rPr>
          <w:rFonts w:ascii="宋体" w:eastAsia="宋体" w:hAnsi="宋体" w:cs="宋体"/>
          <w:noProof/>
          <w:sz w:val="24"/>
        </w:rPr>
        <w:drawing>
          <wp:inline distT="0" distB="0" distL="114300" distR="114300" wp14:anchorId="3F2FE548" wp14:editId="2B7BD945">
            <wp:extent cx="4762500" cy="3171825"/>
            <wp:effectExtent l="0" t="0" r="0"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4762500" cy="3171825"/>
                    </a:xfrm>
                    <a:prstGeom prst="rect">
                      <a:avLst/>
                    </a:prstGeom>
                    <a:noFill/>
                    <a:ln w="9525">
                      <a:noFill/>
                    </a:ln>
                  </pic:spPr>
                </pic:pic>
              </a:graphicData>
            </a:graphic>
          </wp:inline>
        </w:drawing>
      </w:r>
    </w:p>
    <w:p w14:paraId="3BFDBD1B" w14:textId="77777777" w:rsidR="00C62E2A" w:rsidRDefault="00000000">
      <w:pPr>
        <w:ind w:firstLineChars="200" w:firstLine="560"/>
        <w:rPr>
          <w:sz w:val="28"/>
          <w:szCs w:val="28"/>
        </w:rPr>
      </w:pPr>
      <w:r>
        <w:rPr>
          <w:rFonts w:hint="eastAsia"/>
          <w:sz w:val="28"/>
          <w:szCs w:val="28"/>
        </w:rPr>
        <w:t>“史老师，这是我的简历，您能指导我一下吗？”在学生活动中心，外国语学院学生何宜</w:t>
      </w:r>
      <w:proofErr w:type="gramStart"/>
      <w:r>
        <w:rPr>
          <w:rFonts w:hint="eastAsia"/>
          <w:sz w:val="28"/>
          <w:szCs w:val="28"/>
        </w:rPr>
        <w:t>珈</w:t>
      </w:r>
      <w:proofErr w:type="gramEnd"/>
      <w:r>
        <w:rPr>
          <w:rFonts w:hint="eastAsia"/>
          <w:sz w:val="28"/>
          <w:szCs w:val="28"/>
        </w:rPr>
        <w:t>正在咨询简历问题。上海海洋大学持续推进学生一站式社区综合管理建设，将学生活动中心作为社区内提供集中服务的场所，包括一站式事务中心和学生活动空间。一站式事务中心提供包括学生日常事务、就业创业服务、青年团员事务等多方位服务。“去实习面试前，先到这里向老师咨询一下面试可能会问的问题，对简历做些细微的调整，我的心里也‘更有底’。”何宜</w:t>
      </w:r>
      <w:proofErr w:type="gramStart"/>
      <w:r>
        <w:rPr>
          <w:rFonts w:hint="eastAsia"/>
          <w:sz w:val="28"/>
          <w:szCs w:val="28"/>
        </w:rPr>
        <w:t>珈</w:t>
      </w:r>
      <w:proofErr w:type="gramEnd"/>
      <w:r>
        <w:rPr>
          <w:rFonts w:hint="eastAsia"/>
          <w:sz w:val="28"/>
          <w:szCs w:val="28"/>
        </w:rPr>
        <w:t>说。</w:t>
      </w:r>
    </w:p>
    <w:p w14:paraId="104C837D" w14:textId="77777777" w:rsidR="00C62E2A" w:rsidRDefault="00000000">
      <w:pPr>
        <w:ind w:firstLineChars="200" w:firstLine="560"/>
        <w:rPr>
          <w:sz w:val="28"/>
          <w:szCs w:val="28"/>
        </w:rPr>
      </w:pPr>
      <w:r>
        <w:rPr>
          <w:rFonts w:hint="eastAsia"/>
          <w:sz w:val="28"/>
          <w:szCs w:val="28"/>
        </w:rPr>
        <w:t>“舞台已就位，你的艺术梦，我们来帮你实现！”出演话剧、放声歌唱、管弦重奏</w:t>
      </w:r>
      <w:r>
        <w:rPr>
          <w:rFonts w:hint="eastAsia"/>
          <w:sz w:val="28"/>
          <w:szCs w:val="28"/>
        </w:rPr>
        <w:t>.......</w:t>
      </w:r>
      <w:r>
        <w:rPr>
          <w:rFonts w:hint="eastAsia"/>
          <w:sz w:val="28"/>
          <w:szCs w:val="28"/>
        </w:rPr>
        <w:t>活动空间里，学校为同学们打造了各类艺术体</w:t>
      </w:r>
      <w:r>
        <w:rPr>
          <w:rFonts w:hint="eastAsia"/>
          <w:sz w:val="28"/>
          <w:szCs w:val="28"/>
        </w:rPr>
        <w:lastRenderedPageBreak/>
        <w:t>验展示活动，邀请同学们主动报名，尽情施展才艺。</w:t>
      </w:r>
    </w:p>
    <w:p w14:paraId="625CFB3F" w14:textId="77777777" w:rsidR="00C62E2A" w:rsidRDefault="00000000">
      <w:pPr>
        <w:ind w:firstLineChars="200" w:firstLine="560"/>
        <w:rPr>
          <w:sz w:val="28"/>
          <w:szCs w:val="28"/>
        </w:rPr>
      </w:pPr>
      <w:r>
        <w:rPr>
          <w:rFonts w:hint="eastAsia"/>
          <w:sz w:val="28"/>
          <w:szCs w:val="28"/>
        </w:rPr>
        <w:t>“我们努力打通服务学生的最后一米！”上海海洋大学学生工作部（处）长周辉介绍，秉承以学生为本的工作理念，学生活动中心以高效、集约、共享、便捷的服务为同学们学习、生活和发展提供多样化帮助与支持。</w:t>
      </w:r>
    </w:p>
    <w:p w14:paraId="241F7981" w14:textId="77777777" w:rsidR="00C62E2A" w:rsidRDefault="00000000">
      <w:pPr>
        <w:ind w:firstLineChars="200" w:firstLine="560"/>
        <w:rPr>
          <w:sz w:val="28"/>
          <w:szCs w:val="28"/>
        </w:rPr>
      </w:pPr>
      <w:r>
        <w:rPr>
          <w:rFonts w:hint="eastAsia"/>
          <w:sz w:val="28"/>
          <w:szCs w:val="28"/>
        </w:rPr>
        <w:t>如果说学生活动中心是集中服务、集中展示的平台，那学生宿舍区的活动室就是同学们根据兴趣爱好自由集结的一方天地。活动室也被赋予了多种功能，有党团活动室、创新创业工作间、心理咨询室、排练房等等。</w:t>
      </w:r>
    </w:p>
    <w:p w14:paraId="668506A1" w14:textId="77777777" w:rsidR="00C62E2A" w:rsidRDefault="00000000">
      <w:pPr>
        <w:ind w:firstLineChars="200" w:firstLine="560"/>
        <w:rPr>
          <w:sz w:val="28"/>
          <w:szCs w:val="28"/>
        </w:rPr>
      </w:pPr>
      <w:r>
        <w:rPr>
          <w:rFonts w:hint="eastAsia"/>
          <w:sz w:val="28"/>
          <w:szCs w:val="28"/>
        </w:rPr>
        <w:t>“这里你要系紧一点，不然后面渔网就会松。”在海洋科学学院活动室，“串绳成网、共织暖阳”</w:t>
      </w:r>
      <w:proofErr w:type="gramStart"/>
      <w:r>
        <w:rPr>
          <w:rFonts w:hint="eastAsia"/>
          <w:sz w:val="28"/>
          <w:szCs w:val="28"/>
        </w:rPr>
        <w:t>劳</w:t>
      </w:r>
      <w:proofErr w:type="gramEnd"/>
      <w:r>
        <w:rPr>
          <w:rFonts w:hint="eastAsia"/>
          <w:sz w:val="28"/>
          <w:szCs w:val="28"/>
        </w:rPr>
        <w:t>育活动正在进行。“正式出海前，储备基础知识非常关键，通过这样的活动，可以让学弟学妹们先熟悉‘基本功’。”海洋科学学院学生俞骏说。</w:t>
      </w:r>
    </w:p>
    <w:p w14:paraId="185C343E" w14:textId="77777777" w:rsidR="00C62E2A" w:rsidRDefault="00000000">
      <w:pPr>
        <w:ind w:firstLineChars="200" w:firstLine="480"/>
        <w:rPr>
          <w:sz w:val="28"/>
          <w:szCs w:val="28"/>
        </w:rPr>
      </w:pPr>
      <w:r>
        <w:rPr>
          <w:rFonts w:ascii="宋体" w:eastAsia="宋体" w:hAnsi="宋体" w:cs="宋体"/>
          <w:noProof/>
          <w:sz w:val="24"/>
        </w:rPr>
        <w:drawing>
          <wp:inline distT="0" distB="0" distL="114300" distR="114300" wp14:anchorId="494AE4F0" wp14:editId="593D9FDB">
            <wp:extent cx="4762500" cy="3571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762500" cy="3571875"/>
                    </a:xfrm>
                    <a:prstGeom prst="rect">
                      <a:avLst/>
                    </a:prstGeom>
                    <a:noFill/>
                    <a:ln w="9525">
                      <a:noFill/>
                    </a:ln>
                  </pic:spPr>
                </pic:pic>
              </a:graphicData>
            </a:graphic>
          </wp:inline>
        </w:drawing>
      </w:r>
    </w:p>
    <w:p w14:paraId="244CFBA0" w14:textId="77777777" w:rsidR="00C62E2A" w:rsidRDefault="00000000">
      <w:pPr>
        <w:ind w:firstLineChars="200" w:firstLine="560"/>
        <w:rPr>
          <w:sz w:val="28"/>
          <w:szCs w:val="28"/>
        </w:rPr>
      </w:pPr>
      <w:r>
        <w:rPr>
          <w:rFonts w:hint="eastAsia"/>
          <w:sz w:val="28"/>
          <w:szCs w:val="28"/>
        </w:rPr>
        <w:lastRenderedPageBreak/>
        <w:t>“老师，我们准备用废旧电路板做一个装置艺术。”让工科生“玩”艺术会有怎样的可能？在工程学院活动室，辅导员邓德华正和同学们一起，把上课淘汰下来的电路板，改装成一个个艺术品，鼓励工科学生拿起画笔玩“跨界”。当废旧电路板与水彩、油画等元素混合，一件件既美又好的作品让同学们充分感受科技与艺术相融合的魅力。“从小我就很喜欢画画！”工程学院学生居孝渊说，“或许这个就能成为我日后钻研的方向！”</w:t>
      </w:r>
    </w:p>
    <w:p w14:paraId="385DFF71" w14:textId="77777777" w:rsidR="00C62E2A" w:rsidRDefault="00000000">
      <w:pPr>
        <w:ind w:firstLineChars="200" w:firstLine="480"/>
        <w:rPr>
          <w:sz w:val="28"/>
          <w:szCs w:val="28"/>
        </w:rPr>
      </w:pPr>
      <w:r>
        <w:rPr>
          <w:rFonts w:ascii="宋体" w:eastAsia="宋体" w:hAnsi="宋体" w:cs="宋体"/>
          <w:noProof/>
          <w:sz w:val="24"/>
        </w:rPr>
        <w:drawing>
          <wp:inline distT="0" distB="0" distL="114300" distR="114300" wp14:anchorId="2C2A7824" wp14:editId="744FBFE9">
            <wp:extent cx="4762500" cy="3171825"/>
            <wp:effectExtent l="0" t="0" r="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762500" cy="3171825"/>
                    </a:xfrm>
                    <a:prstGeom prst="rect">
                      <a:avLst/>
                    </a:prstGeom>
                    <a:noFill/>
                    <a:ln w="9525">
                      <a:noFill/>
                    </a:ln>
                  </pic:spPr>
                </pic:pic>
              </a:graphicData>
            </a:graphic>
          </wp:inline>
        </w:drawing>
      </w:r>
    </w:p>
    <w:p w14:paraId="091D757C" w14:textId="77777777" w:rsidR="00C62E2A" w:rsidRDefault="00000000">
      <w:pPr>
        <w:ind w:firstLineChars="200" w:firstLine="560"/>
        <w:rPr>
          <w:sz w:val="28"/>
          <w:szCs w:val="28"/>
        </w:rPr>
      </w:pPr>
      <w:r>
        <w:rPr>
          <w:rFonts w:hint="eastAsia"/>
          <w:sz w:val="28"/>
          <w:szCs w:val="28"/>
        </w:rPr>
        <w:t>“作为新时代的食品人，我们既要与时俱进，紧紧围绕‘大粮食观’去干事创业，同时还要牢记老一辈食品人的初心使命：让人民吃得健康、吃得舒心。”昨天（</w:t>
      </w:r>
      <w:r>
        <w:rPr>
          <w:rFonts w:hint="eastAsia"/>
          <w:sz w:val="28"/>
          <w:szCs w:val="28"/>
        </w:rPr>
        <w:t>4</w:t>
      </w:r>
      <w:r>
        <w:rPr>
          <w:rFonts w:hint="eastAsia"/>
          <w:sz w:val="28"/>
          <w:szCs w:val="28"/>
        </w:rPr>
        <w:t>月</w:t>
      </w:r>
      <w:r>
        <w:rPr>
          <w:rFonts w:hint="eastAsia"/>
          <w:sz w:val="28"/>
          <w:szCs w:val="28"/>
        </w:rPr>
        <w:t>11</w:t>
      </w:r>
      <w:r>
        <w:rPr>
          <w:rFonts w:hint="eastAsia"/>
          <w:sz w:val="28"/>
          <w:szCs w:val="28"/>
        </w:rPr>
        <w:t>日），在学生活动中心，《学习贯彻党的二十大精神，</w:t>
      </w:r>
      <w:proofErr w:type="gramStart"/>
      <w:r>
        <w:rPr>
          <w:rFonts w:hint="eastAsia"/>
          <w:sz w:val="28"/>
          <w:szCs w:val="28"/>
        </w:rPr>
        <w:t>践行</w:t>
      </w:r>
      <w:proofErr w:type="gramEnd"/>
      <w:r>
        <w:rPr>
          <w:rFonts w:hint="eastAsia"/>
          <w:sz w:val="28"/>
          <w:szCs w:val="28"/>
        </w:rPr>
        <w:t>健康中国新理念》</w:t>
      </w:r>
      <w:r>
        <w:rPr>
          <w:rFonts w:hint="eastAsia"/>
          <w:sz w:val="28"/>
          <w:szCs w:val="28"/>
        </w:rPr>
        <w:t xml:space="preserve"> </w:t>
      </w:r>
      <w:r>
        <w:rPr>
          <w:rFonts w:hint="eastAsia"/>
          <w:sz w:val="28"/>
          <w:szCs w:val="28"/>
        </w:rPr>
        <w:t>的示范党课开讲。“老师们的讲述让我心潮澎湃，做好接班人乃我辈之责！”食品学院的宋烨晨同学说道。</w:t>
      </w:r>
    </w:p>
    <w:p w14:paraId="4A30CAF2" w14:textId="77777777" w:rsidR="00C62E2A" w:rsidRDefault="00000000">
      <w:pPr>
        <w:ind w:firstLineChars="200" w:firstLine="560"/>
        <w:rPr>
          <w:sz w:val="28"/>
          <w:szCs w:val="28"/>
        </w:rPr>
      </w:pPr>
      <w:r>
        <w:rPr>
          <w:rFonts w:hint="eastAsia"/>
          <w:sz w:val="28"/>
          <w:szCs w:val="28"/>
        </w:rPr>
        <w:t>除了主题党课，专业课老师和辅导员通过各种形式的活动走进学</w:t>
      </w:r>
      <w:r>
        <w:rPr>
          <w:rFonts w:hint="eastAsia"/>
          <w:sz w:val="28"/>
          <w:szCs w:val="28"/>
        </w:rPr>
        <w:lastRenderedPageBreak/>
        <w:t>生活动室，与同学们展开深入交流。海洋科学学院的“海院下午茶”每期选取一个专题，给同学们提供机会与“大咖”老师们谈心；信息学院举行团体辅导课，帮助同学们缓解学业压力；海洋文化与法律学院结合学院特色，专门开辟了法律与心理咨询室，提供相关服务。</w:t>
      </w:r>
    </w:p>
    <w:p w14:paraId="4CE688E5" w14:textId="77777777" w:rsidR="00C62E2A" w:rsidRDefault="00000000">
      <w:pPr>
        <w:ind w:firstLineChars="200" w:firstLine="560"/>
        <w:rPr>
          <w:sz w:val="28"/>
          <w:szCs w:val="28"/>
        </w:rPr>
      </w:pPr>
      <w:r>
        <w:rPr>
          <w:rFonts w:hint="eastAsia"/>
          <w:sz w:val="28"/>
          <w:szCs w:val="28"/>
        </w:rPr>
        <w:t>学生活跃在哪里，思政工作就延伸到哪里。在上海海洋大学党委副书记、副校长宋敏娟看来，高校思想政治工作只有“做到家”才能“入心田”。上海海洋大学正全力推进党建和思政工作深入学生社区建设，全方位浸润学生心灵，源源不断地将育人力量和资源下沉到学生社区。</w:t>
      </w:r>
    </w:p>
    <w:p w14:paraId="431E9102" w14:textId="77777777" w:rsidR="00C62E2A" w:rsidRDefault="00C62E2A">
      <w:pPr>
        <w:rPr>
          <w:sz w:val="28"/>
          <w:szCs w:val="28"/>
        </w:rPr>
      </w:pPr>
    </w:p>
    <w:p w14:paraId="06ADCF13" w14:textId="77777777" w:rsidR="00C62E2A" w:rsidRDefault="00000000">
      <w:pPr>
        <w:rPr>
          <w:sz w:val="28"/>
          <w:szCs w:val="28"/>
        </w:rPr>
      </w:pPr>
      <w:r>
        <w:rPr>
          <w:rFonts w:hint="eastAsia"/>
          <w:sz w:val="28"/>
          <w:szCs w:val="28"/>
        </w:rPr>
        <w:t>链接：</w:t>
      </w:r>
    </w:p>
    <w:p w14:paraId="54EDBB1B" w14:textId="77777777" w:rsidR="00C62E2A" w:rsidRDefault="00000000">
      <w:pPr>
        <w:rPr>
          <w:sz w:val="28"/>
          <w:szCs w:val="28"/>
        </w:rPr>
      </w:pPr>
      <w:r>
        <w:rPr>
          <w:rFonts w:hint="eastAsia"/>
          <w:sz w:val="28"/>
          <w:szCs w:val="28"/>
        </w:rPr>
        <w:t>http://wenhui.whb.cn/zhuzhanapp/xue/20230412/516274.html?timestamp=1691511986370</w:t>
      </w:r>
    </w:p>
    <w:sectPr w:rsidR="00C62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RhZTY3MTBkNjM3ODk0NWJiMWE4NTQyNWNiYWQ0OWEifQ=="/>
  </w:docVars>
  <w:rsids>
    <w:rsidRoot w:val="00C62E2A"/>
    <w:rsid w:val="00C62E2A"/>
    <w:rsid w:val="00CC5F72"/>
    <w:rsid w:val="1E7B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3B7D0"/>
  <w15:docId w15:val="{03A90C3F-340B-4C1C-941F-C35AF689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gbzmi</dc:creator>
  <cp:lastModifiedBy>Admin</cp:lastModifiedBy>
  <cp:revision>3</cp:revision>
  <cp:lastPrinted>2023-11-24T13:22:00Z</cp:lastPrinted>
  <dcterms:created xsi:type="dcterms:W3CDTF">2023-08-08T16:30:00Z</dcterms:created>
  <dcterms:modified xsi:type="dcterms:W3CDTF">2023-11-24T13:22:00Z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43405205837C400591BA937766B6A70E_12</vt:lpwstr>
  </property>
</Properties>
</file>