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31" w:rsidRPr="00BB4D69" w:rsidRDefault="009604A0" w:rsidP="00256595">
      <w:pPr>
        <w:snapToGrid w:val="0"/>
        <w:spacing w:line="560" w:lineRule="exact"/>
        <w:jc w:val="center"/>
        <w:rPr>
          <w:rFonts w:ascii="黑体" w:eastAsia="黑体" w:hAnsi="黑体" w:cs="Times New Roman"/>
          <w:sz w:val="44"/>
          <w:szCs w:val="44"/>
        </w:rPr>
      </w:pPr>
      <w:r w:rsidRPr="00BB4D69">
        <w:rPr>
          <w:rFonts w:ascii="黑体" w:eastAsia="黑体" w:hAnsi="黑体" w:cs="Times New Roman" w:hint="eastAsia"/>
          <w:sz w:val="44"/>
          <w:szCs w:val="44"/>
        </w:rPr>
        <w:t>中共上海海洋大学委员会</w:t>
      </w:r>
      <w:r w:rsidR="00916488" w:rsidRPr="00BB4D69">
        <w:rPr>
          <w:rFonts w:ascii="黑体" w:eastAsia="黑体" w:hAnsi="黑体" w:cs="Times New Roman" w:hint="eastAsia"/>
          <w:sz w:val="44"/>
          <w:szCs w:val="44"/>
        </w:rPr>
        <w:t>关于进一步加强</w:t>
      </w:r>
      <w:r w:rsidRPr="00BB4D69">
        <w:rPr>
          <w:rFonts w:ascii="黑体" w:eastAsia="黑体" w:hAnsi="黑体" w:cs="Times New Roman" w:hint="eastAsia"/>
          <w:sz w:val="44"/>
          <w:szCs w:val="44"/>
        </w:rPr>
        <w:t>新形势下</w:t>
      </w:r>
      <w:r w:rsidR="00916488" w:rsidRPr="00BB4D69">
        <w:rPr>
          <w:rFonts w:ascii="黑体" w:eastAsia="黑体" w:hAnsi="黑体" w:cs="Times New Roman" w:hint="eastAsia"/>
          <w:sz w:val="44"/>
          <w:szCs w:val="44"/>
        </w:rPr>
        <w:t>统一战线工作的</w:t>
      </w:r>
      <w:r w:rsidR="00E95F17" w:rsidRPr="00BB4D69">
        <w:rPr>
          <w:rFonts w:ascii="黑体" w:eastAsia="黑体" w:hAnsi="黑体" w:cs="Times New Roman" w:hint="eastAsia"/>
          <w:sz w:val="44"/>
          <w:szCs w:val="44"/>
        </w:rPr>
        <w:t>实施</w:t>
      </w:r>
      <w:r w:rsidR="00916488" w:rsidRPr="00BB4D69">
        <w:rPr>
          <w:rFonts w:ascii="黑体" w:eastAsia="黑体" w:hAnsi="黑体" w:cs="Times New Roman" w:hint="eastAsia"/>
          <w:sz w:val="44"/>
          <w:szCs w:val="44"/>
        </w:rPr>
        <w:t>意见</w:t>
      </w:r>
    </w:p>
    <w:p w:rsidR="00AB31E8" w:rsidRDefault="00916488" w:rsidP="00256595">
      <w:pPr>
        <w:snapToGrid w:val="0"/>
        <w:spacing w:line="560" w:lineRule="exact"/>
        <w:ind w:firstLineChars="200" w:firstLine="640"/>
        <w:jc w:val="center"/>
        <w:rPr>
          <w:rFonts w:ascii="黑体" w:eastAsia="黑体" w:hAnsi="黑体" w:cs="Times New Roman"/>
          <w:kern w:val="0"/>
          <w:sz w:val="32"/>
          <w:szCs w:val="32"/>
        </w:rPr>
      </w:pPr>
      <w:r w:rsidRPr="00121826">
        <w:rPr>
          <w:rFonts w:ascii="黑体" w:eastAsia="黑体" w:hAnsi="黑体" w:cs="Times New Roman" w:hint="eastAsia"/>
          <w:kern w:val="0"/>
          <w:sz w:val="32"/>
          <w:szCs w:val="32"/>
        </w:rPr>
        <w:t>（</w:t>
      </w:r>
      <w:r w:rsidR="00121826" w:rsidRPr="00121826">
        <w:rPr>
          <w:rFonts w:ascii="黑体" w:eastAsia="黑体" w:hAnsi="黑体" w:cs="Times New Roman" w:hint="eastAsia"/>
          <w:kern w:val="0"/>
          <w:sz w:val="32"/>
          <w:szCs w:val="32"/>
        </w:rPr>
        <w:t>征求意见稿</w:t>
      </w:r>
      <w:r w:rsidRPr="00121826">
        <w:rPr>
          <w:rFonts w:ascii="黑体" w:eastAsia="黑体" w:hAnsi="黑体" w:cs="Times New Roman" w:hint="eastAsia"/>
          <w:kern w:val="0"/>
          <w:sz w:val="32"/>
          <w:szCs w:val="32"/>
        </w:rPr>
        <w:t>）</w:t>
      </w:r>
    </w:p>
    <w:p w:rsidR="00D30E95" w:rsidRPr="00DA1C05" w:rsidRDefault="00D30E95" w:rsidP="00256595">
      <w:pPr>
        <w:snapToGrid w:val="0"/>
        <w:spacing w:line="560" w:lineRule="exact"/>
        <w:ind w:firstLineChars="200" w:firstLine="640"/>
        <w:jc w:val="center"/>
        <w:rPr>
          <w:rFonts w:ascii="仿宋_GB2312" w:eastAsia="仿宋_GB2312" w:hAnsi="仿宋" w:cs="Times New Roman"/>
          <w:kern w:val="0"/>
          <w:sz w:val="32"/>
          <w:szCs w:val="32"/>
        </w:rPr>
      </w:pPr>
    </w:p>
    <w:p w:rsidR="0014260E" w:rsidRDefault="0014260E"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为</w:t>
      </w:r>
      <w:r w:rsidR="00B023F8" w:rsidRPr="00916488">
        <w:rPr>
          <w:rFonts w:ascii="仿宋" w:eastAsia="仿宋" w:hAnsi="仿宋" w:cs="Times New Roman" w:hint="eastAsia"/>
          <w:kern w:val="0"/>
          <w:sz w:val="32"/>
          <w:szCs w:val="32"/>
        </w:rPr>
        <w:t>贯彻</w:t>
      </w:r>
      <w:r w:rsidR="00AA48EE" w:rsidRPr="00916488">
        <w:rPr>
          <w:rFonts w:ascii="仿宋" w:eastAsia="仿宋" w:hAnsi="仿宋" w:cs="Times New Roman" w:hint="eastAsia"/>
          <w:kern w:val="0"/>
          <w:sz w:val="32"/>
          <w:szCs w:val="32"/>
        </w:rPr>
        <w:t>落实</w:t>
      </w:r>
      <w:r w:rsidR="00916488" w:rsidRPr="00916488">
        <w:rPr>
          <w:rFonts w:ascii="仿宋" w:eastAsia="仿宋" w:hAnsi="仿宋" w:cs="Times New Roman" w:hint="eastAsia"/>
          <w:kern w:val="0"/>
          <w:sz w:val="32"/>
          <w:szCs w:val="32"/>
        </w:rPr>
        <w:t>2015年中央统战工作会议精神，全面落实《中国共产党统一战线工作条例（试行）》</w:t>
      </w:r>
      <w:r w:rsidR="00860840" w:rsidRPr="00860840">
        <w:rPr>
          <w:rFonts w:ascii="仿宋" w:eastAsia="仿宋" w:hAnsi="仿宋" w:cs="Times New Roman" w:hint="eastAsia"/>
          <w:kern w:val="0"/>
          <w:sz w:val="32"/>
          <w:szCs w:val="32"/>
        </w:rPr>
        <w:t>（中发〔2015〕14号）</w:t>
      </w:r>
      <w:r w:rsidR="00860840">
        <w:rPr>
          <w:rFonts w:ascii="仿宋" w:eastAsia="仿宋" w:hAnsi="仿宋" w:cs="Times New Roman" w:hint="eastAsia"/>
          <w:kern w:val="0"/>
          <w:sz w:val="32"/>
          <w:szCs w:val="32"/>
        </w:rPr>
        <w:t>、</w:t>
      </w:r>
      <w:r w:rsidR="00AA48EE" w:rsidRPr="00916488">
        <w:rPr>
          <w:rFonts w:ascii="仿宋" w:eastAsia="仿宋" w:hAnsi="仿宋" w:cs="Times New Roman" w:hint="eastAsia"/>
          <w:kern w:val="0"/>
          <w:sz w:val="32"/>
          <w:szCs w:val="32"/>
        </w:rPr>
        <w:t>《</w:t>
      </w:r>
      <w:r w:rsidR="00F66D24" w:rsidRPr="00916488">
        <w:rPr>
          <w:rFonts w:ascii="仿宋" w:eastAsia="仿宋" w:hAnsi="仿宋" w:cs="Times New Roman" w:hint="eastAsia"/>
          <w:kern w:val="0"/>
          <w:sz w:val="32"/>
          <w:szCs w:val="32"/>
        </w:rPr>
        <w:t>中共中央统战部、中共教育部党组关于加强新形势下高校统一战线工作的意见</w:t>
      </w:r>
      <w:r w:rsidR="00AA48EE" w:rsidRPr="00916488">
        <w:rPr>
          <w:rFonts w:ascii="仿宋" w:eastAsia="仿宋" w:hAnsi="仿宋" w:cs="Times New Roman" w:hint="eastAsia"/>
          <w:kern w:val="0"/>
          <w:sz w:val="32"/>
          <w:szCs w:val="32"/>
        </w:rPr>
        <w:t>》</w:t>
      </w:r>
      <w:r w:rsidR="00F66D24" w:rsidRPr="00916488">
        <w:rPr>
          <w:rFonts w:ascii="仿宋" w:eastAsia="仿宋" w:hAnsi="仿宋" w:cs="Times New Roman" w:hint="eastAsia"/>
          <w:kern w:val="0"/>
          <w:sz w:val="32"/>
          <w:szCs w:val="32"/>
        </w:rPr>
        <w:t>（</w:t>
      </w:r>
      <w:r w:rsidR="00282915" w:rsidRPr="00916488">
        <w:rPr>
          <w:rFonts w:ascii="仿宋" w:eastAsia="仿宋" w:hAnsi="仿宋" w:cs="Times New Roman" w:hint="eastAsia"/>
          <w:kern w:val="0"/>
          <w:sz w:val="32"/>
          <w:szCs w:val="32"/>
        </w:rPr>
        <w:t>厅字〔2016〕27</w:t>
      </w:r>
      <w:r w:rsidR="004E3CCB" w:rsidRPr="00916488">
        <w:rPr>
          <w:rFonts w:ascii="仿宋" w:eastAsia="仿宋" w:hAnsi="仿宋" w:cs="Times New Roman" w:hint="eastAsia"/>
          <w:kern w:val="0"/>
          <w:sz w:val="32"/>
          <w:szCs w:val="32"/>
        </w:rPr>
        <w:t>号</w:t>
      </w:r>
      <w:r w:rsidR="00F66D24" w:rsidRPr="00916488">
        <w:rPr>
          <w:rFonts w:ascii="仿宋" w:eastAsia="仿宋" w:hAnsi="仿宋" w:cs="Times New Roman" w:hint="eastAsia"/>
          <w:kern w:val="0"/>
          <w:sz w:val="32"/>
          <w:szCs w:val="32"/>
        </w:rPr>
        <w:t>）</w:t>
      </w:r>
      <w:r w:rsidR="002F4C08" w:rsidRPr="00916488">
        <w:rPr>
          <w:rFonts w:ascii="仿宋" w:eastAsia="仿宋" w:hAnsi="仿宋" w:cs="Times New Roman" w:hint="eastAsia"/>
          <w:kern w:val="0"/>
          <w:sz w:val="32"/>
          <w:szCs w:val="32"/>
        </w:rPr>
        <w:t>的精神</w:t>
      </w:r>
      <w:r w:rsidR="00AA48EE" w:rsidRPr="00916488">
        <w:rPr>
          <w:rFonts w:ascii="仿宋" w:eastAsia="仿宋" w:hAnsi="仿宋" w:cs="Times New Roman" w:hint="eastAsia"/>
          <w:kern w:val="0"/>
          <w:sz w:val="32"/>
          <w:szCs w:val="32"/>
        </w:rPr>
        <w:t>，将</w:t>
      </w:r>
      <w:r w:rsidR="0020690E">
        <w:rPr>
          <w:rFonts w:ascii="仿宋" w:eastAsia="仿宋" w:hAnsi="仿宋" w:cs="Times New Roman" w:hint="eastAsia"/>
          <w:kern w:val="0"/>
          <w:sz w:val="32"/>
          <w:szCs w:val="32"/>
        </w:rPr>
        <w:t>中央、市委、教育部</w:t>
      </w:r>
      <w:r w:rsidR="00F66D24" w:rsidRPr="00916488">
        <w:rPr>
          <w:rFonts w:ascii="仿宋" w:eastAsia="仿宋" w:hAnsi="仿宋" w:cs="Times New Roman" w:hint="eastAsia"/>
          <w:kern w:val="0"/>
          <w:sz w:val="32"/>
          <w:szCs w:val="32"/>
        </w:rPr>
        <w:t>关于新形势下高</w:t>
      </w:r>
      <w:r w:rsidR="00AA48EE" w:rsidRPr="00916488">
        <w:rPr>
          <w:rFonts w:ascii="仿宋" w:eastAsia="仿宋" w:hAnsi="仿宋" w:cs="Times New Roman" w:hint="eastAsia"/>
          <w:kern w:val="0"/>
          <w:sz w:val="32"/>
          <w:szCs w:val="32"/>
        </w:rPr>
        <w:t>校</w:t>
      </w:r>
      <w:r w:rsidR="00B023F8" w:rsidRPr="00916488">
        <w:rPr>
          <w:rFonts w:ascii="仿宋" w:eastAsia="仿宋" w:hAnsi="仿宋" w:cs="Times New Roman" w:hint="eastAsia"/>
          <w:kern w:val="0"/>
          <w:sz w:val="32"/>
          <w:szCs w:val="32"/>
        </w:rPr>
        <w:t>统战工作</w:t>
      </w:r>
      <w:r w:rsidR="00AA48EE" w:rsidRPr="00916488">
        <w:rPr>
          <w:rFonts w:ascii="仿宋" w:eastAsia="仿宋" w:hAnsi="仿宋" w:cs="Times New Roman" w:hint="eastAsia"/>
          <w:kern w:val="0"/>
          <w:sz w:val="32"/>
          <w:szCs w:val="32"/>
        </w:rPr>
        <w:t>的方针、政策落到实处</w:t>
      </w:r>
      <w:r w:rsidRPr="00916488">
        <w:rPr>
          <w:rFonts w:ascii="仿宋" w:eastAsia="仿宋" w:hAnsi="仿宋" w:cs="Times New Roman" w:hint="eastAsia"/>
          <w:kern w:val="0"/>
          <w:sz w:val="32"/>
          <w:szCs w:val="32"/>
        </w:rPr>
        <w:t>，</w:t>
      </w:r>
      <w:r w:rsidR="00916488" w:rsidRPr="00916488">
        <w:rPr>
          <w:rFonts w:ascii="仿宋" w:eastAsia="仿宋" w:hAnsi="仿宋" w:cs="Times New Roman" w:hint="eastAsia"/>
          <w:kern w:val="0"/>
          <w:sz w:val="32"/>
          <w:szCs w:val="32"/>
        </w:rPr>
        <w:t>在新的起点上将学校统战工作推向前进，广泛团结学校统一战线各界人士，</w:t>
      </w:r>
      <w:r w:rsidR="00166C86" w:rsidRPr="00166C86">
        <w:rPr>
          <w:rFonts w:ascii="仿宋" w:eastAsia="仿宋" w:hAnsi="仿宋" w:cs="Times New Roman" w:hint="eastAsia"/>
          <w:kern w:val="0"/>
          <w:sz w:val="32"/>
          <w:szCs w:val="32"/>
        </w:rPr>
        <w:t>深入</w:t>
      </w:r>
      <w:r w:rsidR="00EC1AAD" w:rsidRPr="00166C86">
        <w:rPr>
          <w:rFonts w:ascii="仿宋" w:eastAsia="仿宋" w:hAnsi="仿宋" w:cs="Times New Roman" w:hint="eastAsia"/>
          <w:kern w:val="0"/>
          <w:sz w:val="32"/>
          <w:szCs w:val="32"/>
        </w:rPr>
        <w:t>推进</w:t>
      </w:r>
      <w:r w:rsidR="00EC1AAD">
        <w:rPr>
          <w:rFonts w:ascii="仿宋" w:eastAsia="仿宋" w:hAnsi="仿宋" w:cs="Times New Roman" w:hint="eastAsia"/>
          <w:kern w:val="0"/>
          <w:sz w:val="32"/>
          <w:szCs w:val="32"/>
        </w:rPr>
        <w:t>一流学科和</w:t>
      </w:r>
      <w:r w:rsidR="00166C86" w:rsidRPr="00166C86">
        <w:rPr>
          <w:rFonts w:ascii="仿宋" w:eastAsia="仿宋" w:hAnsi="仿宋" w:cs="Times New Roman" w:hint="eastAsia"/>
          <w:kern w:val="0"/>
          <w:sz w:val="32"/>
          <w:szCs w:val="32"/>
        </w:rPr>
        <w:t>高水平特色大学的</w:t>
      </w:r>
      <w:r w:rsidR="00542D80">
        <w:rPr>
          <w:rFonts w:ascii="仿宋" w:eastAsia="仿宋" w:hAnsi="仿宋" w:cs="Times New Roman" w:hint="eastAsia"/>
          <w:kern w:val="0"/>
          <w:sz w:val="32"/>
          <w:szCs w:val="32"/>
        </w:rPr>
        <w:t>建设</w:t>
      </w:r>
      <w:r w:rsidR="00916488" w:rsidRPr="00916488">
        <w:rPr>
          <w:rFonts w:ascii="仿宋" w:eastAsia="仿宋" w:hAnsi="仿宋" w:cs="Times New Roman" w:hint="eastAsia"/>
          <w:kern w:val="0"/>
          <w:sz w:val="32"/>
          <w:szCs w:val="32"/>
        </w:rPr>
        <w:t>，校党委现就进一步加强学校统一战线工作提出如下意见。</w:t>
      </w:r>
    </w:p>
    <w:p w:rsidR="00C50700" w:rsidRDefault="00EF12ED" w:rsidP="00256595">
      <w:pPr>
        <w:widowControl/>
        <w:snapToGrid w:val="0"/>
        <w:spacing w:line="560" w:lineRule="exact"/>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一、</w:t>
      </w:r>
      <w:r w:rsidR="00C50700">
        <w:rPr>
          <w:rFonts w:ascii="仿宋" w:eastAsia="仿宋" w:hAnsi="仿宋" w:cs="Times New Roman" w:hint="eastAsia"/>
          <w:b/>
          <w:kern w:val="0"/>
          <w:sz w:val="32"/>
          <w:szCs w:val="32"/>
        </w:rPr>
        <w:t>准确把握</w:t>
      </w:r>
      <w:r w:rsidR="00C50700" w:rsidRPr="00C50700">
        <w:rPr>
          <w:rFonts w:ascii="仿宋" w:eastAsia="仿宋" w:hAnsi="仿宋" w:cs="Times New Roman" w:hint="eastAsia"/>
          <w:b/>
          <w:kern w:val="0"/>
          <w:sz w:val="32"/>
          <w:szCs w:val="32"/>
        </w:rPr>
        <w:t>统一战线工作的</w:t>
      </w:r>
      <w:r w:rsidR="00E668B3">
        <w:rPr>
          <w:rFonts w:ascii="仿宋" w:eastAsia="仿宋" w:hAnsi="仿宋" w:cs="Times New Roman" w:hint="eastAsia"/>
          <w:b/>
          <w:kern w:val="0"/>
          <w:sz w:val="32"/>
          <w:szCs w:val="32"/>
        </w:rPr>
        <w:t>总体要求</w:t>
      </w:r>
    </w:p>
    <w:p w:rsidR="00376004" w:rsidRDefault="00E95F17" w:rsidP="00256595">
      <w:pPr>
        <w:widowControl/>
        <w:snapToGrid w:val="0"/>
        <w:spacing w:line="560" w:lineRule="exact"/>
        <w:ind w:firstLineChars="200" w:firstLine="643"/>
        <w:rPr>
          <w:rFonts w:ascii="仿宋" w:eastAsia="仿宋" w:hAnsi="仿宋" w:cs="Times New Roman"/>
          <w:b/>
          <w:kern w:val="0"/>
          <w:sz w:val="32"/>
          <w:szCs w:val="32"/>
        </w:rPr>
      </w:pPr>
      <w:r w:rsidRPr="00E95F17">
        <w:rPr>
          <w:rFonts w:ascii="仿宋" w:eastAsia="仿宋" w:hAnsi="仿宋" w:cs="Times New Roman" w:hint="eastAsia"/>
          <w:b/>
          <w:kern w:val="0"/>
          <w:sz w:val="32"/>
          <w:szCs w:val="32"/>
        </w:rPr>
        <w:t>1.指导思想</w:t>
      </w:r>
    </w:p>
    <w:p w:rsidR="00EF12ED" w:rsidRDefault="00EF12ED" w:rsidP="00256595">
      <w:pPr>
        <w:widowControl/>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全面贯彻党的十八大和历次全会精神，以邓小平理论、“三个代表”重要思想、科学发展观</w:t>
      </w:r>
      <w:r w:rsidR="00BF42A7">
        <w:rPr>
          <w:rFonts w:ascii="仿宋" w:eastAsia="仿宋" w:hAnsi="仿宋" w:cs="Times New Roman" w:hint="eastAsia"/>
          <w:kern w:val="0"/>
          <w:sz w:val="32"/>
          <w:szCs w:val="32"/>
        </w:rPr>
        <w:t>、</w:t>
      </w:r>
      <w:r w:rsidR="00BF42A7" w:rsidRPr="00BF42A7">
        <w:rPr>
          <w:rFonts w:ascii="仿宋" w:eastAsia="仿宋" w:hAnsi="仿宋" w:cs="Times New Roman" w:hint="eastAsia"/>
          <w:kern w:val="0"/>
          <w:sz w:val="32"/>
          <w:szCs w:val="32"/>
        </w:rPr>
        <w:t>习近平新时代中国特色社会主义思想</w:t>
      </w:r>
      <w:r>
        <w:rPr>
          <w:rFonts w:ascii="仿宋" w:eastAsia="仿宋" w:hAnsi="仿宋" w:cs="Times New Roman" w:hint="eastAsia"/>
          <w:kern w:val="0"/>
          <w:sz w:val="32"/>
          <w:szCs w:val="32"/>
        </w:rPr>
        <w:t>为指导，</w:t>
      </w:r>
      <w:r w:rsidRPr="00EF12ED">
        <w:rPr>
          <w:rFonts w:ascii="仿宋" w:eastAsia="仿宋" w:hAnsi="仿宋" w:cs="Times New Roman" w:hint="eastAsia"/>
          <w:kern w:val="0"/>
          <w:sz w:val="32"/>
          <w:szCs w:val="32"/>
        </w:rPr>
        <w:t>全面贯彻党的统一战线工作和高等教育工作方针政策，</w:t>
      </w:r>
      <w:r>
        <w:rPr>
          <w:rFonts w:ascii="仿宋" w:eastAsia="仿宋" w:hAnsi="仿宋" w:cs="Times New Roman" w:hint="eastAsia"/>
          <w:kern w:val="0"/>
          <w:sz w:val="32"/>
          <w:szCs w:val="32"/>
        </w:rPr>
        <w:t>强化高校党外人士思想政治引导，加强党外代表人士队伍建设，充分发挥党外知识分子作用。</w:t>
      </w:r>
      <w:r w:rsidRPr="00EF12ED">
        <w:rPr>
          <w:rFonts w:ascii="仿宋" w:eastAsia="仿宋" w:hAnsi="仿宋" w:cs="Times New Roman" w:hint="eastAsia"/>
          <w:kern w:val="0"/>
          <w:sz w:val="32"/>
          <w:szCs w:val="32"/>
        </w:rPr>
        <w:t>在学校党委领导下，通过创新思路举措、完善机制载体、改进方式方法、配强工作力量，为学校争创</w:t>
      </w:r>
      <w:r>
        <w:rPr>
          <w:rFonts w:ascii="仿宋" w:eastAsia="仿宋" w:hAnsi="仿宋" w:cs="Times New Roman" w:hint="eastAsia"/>
          <w:kern w:val="0"/>
          <w:sz w:val="32"/>
          <w:szCs w:val="32"/>
        </w:rPr>
        <w:t>高水平特色大学</w:t>
      </w:r>
      <w:r w:rsidRPr="00EF12ED">
        <w:rPr>
          <w:rFonts w:ascii="仿宋" w:eastAsia="仿宋" w:hAnsi="仿宋" w:cs="Times New Roman" w:hint="eastAsia"/>
          <w:kern w:val="0"/>
          <w:sz w:val="32"/>
          <w:szCs w:val="32"/>
        </w:rPr>
        <w:t>和一流学科提供人才支持和智力支撑。</w:t>
      </w:r>
    </w:p>
    <w:p w:rsidR="00376004" w:rsidRDefault="00E95F17" w:rsidP="00256595">
      <w:pPr>
        <w:widowControl/>
        <w:snapToGrid w:val="0"/>
        <w:spacing w:line="560" w:lineRule="exact"/>
        <w:ind w:firstLineChars="200" w:firstLine="643"/>
        <w:rPr>
          <w:rFonts w:ascii="仿宋" w:eastAsia="仿宋" w:hAnsi="仿宋" w:cs="Times New Roman"/>
          <w:b/>
          <w:kern w:val="0"/>
          <w:sz w:val="32"/>
          <w:szCs w:val="32"/>
        </w:rPr>
      </w:pPr>
      <w:r w:rsidRPr="008C7B00">
        <w:rPr>
          <w:rFonts w:ascii="仿宋" w:eastAsia="仿宋" w:hAnsi="仿宋" w:cs="Times New Roman" w:hint="eastAsia"/>
          <w:b/>
          <w:kern w:val="0"/>
          <w:sz w:val="32"/>
          <w:szCs w:val="32"/>
        </w:rPr>
        <w:t>2.</w:t>
      </w:r>
      <w:r w:rsidR="008C7B00" w:rsidRPr="008C7B00">
        <w:rPr>
          <w:rFonts w:hint="eastAsia"/>
          <w:b/>
        </w:rPr>
        <w:t xml:space="preserve"> </w:t>
      </w:r>
      <w:r w:rsidR="008C7B00" w:rsidRPr="008C7B00">
        <w:rPr>
          <w:rFonts w:ascii="仿宋" w:eastAsia="仿宋" w:hAnsi="仿宋" w:cs="Times New Roman" w:hint="eastAsia"/>
          <w:b/>
          <w:kern w:val="0"/>
          <w:sz w:val="32"/>
          <w:szCs w:val="32"/>
        </w:rPr>
        <w:t>工作范围和对象</w:t>
      </w:r>
    </w:p>
    <w:p w:rsidR="00E95F17" w:rsidRDefault="008C7B00" w:rsidP="00256595">
      <w:pPr>
        <w:widowControl/>
        <w:snapToGrid w:val="0"/>
        <w:spacing w:line="560" w:lineRule="exact"/>
        <w:ind w:firstLineChars="200" w:firstLine="640"/>
        <w:rPr>
          <w:rFonts w:ascii="仿宋" w:eastAsia="仿宋" w:hAnsi="仿宋" w:cs="Times New Roman"/>
          <w:kern w:val="0"/>
          <w:sz w:val="32"/>
          <w:szCs w:val="32"/>
        </w:rPr>
      </w:pPr>
      <w:r w:rsidRPr="008C7B00">
        <w:rPr>
          <w:rFonts w:ascii="仿宋" w:eastAsia="仿宋" w:hAnsi="仿宋" w:cs="Times New Roman" w:hint="eastAsia"/>
          <w:kern w:val="0"/>
          <w:sz w:val="32"/>
          <w:szCs w:val="32"/>
        </w:rPr>
        <w:lastRenderedPageBreak/>
        <w:t>主要是党外知识分子，包括民主党派成员</w:t>
      </w:r>
      <w:r>
        <w:rPr>
          <w:rFonts w:ascii="仿宋" w:eastAsia="仿宋" w:hAnsi="仿宋" w:cs="Times New Roman" w:hint="eastAsia"/>
          <w:kern w:val="0"/>
          <w:sz w:val="32"/>
          <w:szCs w:val="32"/>
        </w:rPr>
        <w:t>，</w:t>
      </w:r>
      <w:r w:rsidRPr="008C7B00">
        <w:rPr>
          <w:rFonts w:ascii="仿宋" w:eastAsia="仿宋" w:hAnsi="仿宋" w:cs="Times New Roman" w:hint="eastAsia"/>
          <w:kern w:val="0"/>
          <w:sz w:val="32"/>
          <w:szCs w:val="32"/>
        </w:rPr>
        <w:t>无党派人士</w:t>
      </w:r>
      <w:r>
        <w:rPr>
          <w:rFonts w:ascii="仿宋" w:eastAsia="仿宋" w:hAnsi="仿宋" w:cs="Times New Roman" w:hint="eastAsia"/>
          <w:kern w:val="0"/>
          <w:sz w:val="32"/>
          <w:szCs w:val="32"/>
        </w:rPr>
        <w:t>，</w:t>
      </w:r>
      <w:r w:rsidRPr="008C7B00">
        <w:rPr>
          <w:rFonts w:ascii="仿宋" w:eastAsia="仿宋" w:hAnsi="仿宋" w:cs="Times New Roman" w:hint="eastAsia"/>
          <w:kern w:val="0"/>
          <w:sz w:val="32"/>
          <w:szCs w:val="32"/>
        </w:rPr>
        <w:t>出国和归国留学人员</w:t>
      </w:r>
      <w:r>
        <w:rPr>
          <w:rFonts w:ascii="仿宋" w:eastAsia="仿宋" w:hAnsi="仿宋" w:cs="Times New Roman" w:hint="eastAsia"/>
          <w:kern w:val="0"/>
          <w:sz w:val="32"/>
          <w:szCs w:val="32"/>
        </w:rPr>
        <w:t>，</w:t>
      </w:r>
      <w:r w:rsidRPr="008C7B00">
        <w:rPr>
          <w:rFonts w:ascii="仿宋" w:eastAsia="仿宋" w:hAnsi="仿宋" w:cs="Times New Roman" w:hint="eastAsia"/>
          <w:kern w:val="0"/>
          <w:sz w:val="32"/>
          <w:szCs w:val="32"/>
        </w:rPr>
        <w:t>少数民族师生</w:t>
      </w:r>
      <w:r>
        <w:rPr>
          <w:rFonts w:ascii="仿宋" w:eastAsia="仿宋" w:hAnsi="仿宋" w:cs="Times New Roman" w:hint="eastAsia"/>
          <w:kern w:val="0"/>
          <w:sz w:val="32"/>
          <w:szCs w:val="32"/>
        </w:rPr>
        <w:t>，</w:t>
      </w:r>
      <w:r w:rsidRPr="008C7B00">
        <w:rPr>
          <w:rFonts w:ascii="仿宋" w:eastAsia="仿宋" w:hAnsi="仿宋" w:cs="Times New Roman" w:hint="eastAsia"/>
          <w:kern w:val="0"/>
          <w:sz w:val="32"/>
          <w:szCs w:val="32"/>
        </w:rPr>
        <w:t>港澳同胞</w:t>
      </w:r>
      <w:r>
        <w:rPr>
          <w:rFonts w:ascii="仿宋" w:eastAsia="仿宋" w:hAnsi="仿宋" w:cs="Times New Roman" w:hint="eastAsia"/>
          <w:kern w:val="0"/>
          <w:sz w:val="32"/>
          <w:szCs w:val="32"/>
        </w:rPr>
        <w:t>、</w:t>
      </w:r>
      <w:r w:rsidRPr="008C7B00">
        <w:rPr>
          <w:rFonts w:ascii="仿宋" w:eastAsia="仿宋" w:hAnsi="仿宋" w:cs="Times New Roman" w:hint="eastAsia"/>
          <w:kern w:val="0"/>
          <w:sz w:val="32"/>
          <w:szCs w:val="32"/>
        </w:rPr>
        <w:t>台湾同胞和华侨、归侨及侨眷等。重点对象是担任各级人大代表和政协委员的党外人士，高层次人才中的党外人士，担任中层以上领导职务的党外人士，民主党派组织负责人</w:t>
      </w:r>
      <w:r w:rsidR="0029440A">
        <w:rPr>
          <w:rFonts w:ascii="仿宋" w:eastAsia="仿宋" w:hAnsi="仿宋" w:cs="Times New Roman" w:hint="eastAsia"/>
          <w:kern w:val="0"/>
          <w:sz w:val="32"/>
          <w:szCs w:val="32"/>
        </w:rPr>
        <w:t>，</w:t>
      </w:r>
      <w:r w:rsidRPr="008C7B00">
        <w:rPr>
          <w:rFonts w:ascii="仿宋" w:eastAsia="仿宋" w:hAnsi="仿宋" w:cs="Times New Roman" w:hint="eastAsia"/>
          <w:kern w:val="0"/>
          <w:sz w:val="32"/>
          <w:szCs w:val="32"/>
        </w:rPr>
        <w:t>以及其他有成就、有影响的党外人士。</w:t>
      </w:r>
    </w:p>
    <w:p w:rsidR="00397902" w:rsidRDefault="00BF228F" w:rsidP="00256595">
      <w:pPr>
        <w:widowControl/>
        <w:snapToGrid w:val="0"/>
        <w:spacing w:line="560" w:lineRule="exact"/>
        <w:ind w:firstLineChars="200" w:firstLine="643"/>
        <w:rPr>
          <w:rFonts w:ascii="仿宋" w:eastAsia="仿宋" w:hAnsi="仿宋" w:cs="Times New Roman"/>
          <w:b/>
          <w:kern w:val="0"/>
          <w:sz w:val="32"/>
          <w:szCs w:val="32"/>
        </w:rPr>
      </w:pPr>
      <w:r w:rsidRPr="00BF228F">
        <w:rPr>
          <w:rFonts w:ascii="仿宋" w:eastAsia="仿宋" w:hAnsi="仿宋" w:cs="Times New Roman" w:hint="eastAsia"/>
          <w:b/>
          <w:kern w:val="0"/>
          <w:sz w:val="32"/>
          <w:szCs w:val="32"/>
        </w:rPr>
        <w:t>二、</w:t>
      </w:r>
      <w:r w:rsidR="00397902" w:rsidRPr="00397902">
        <w:rPr>
          <w:rFonts w:ascii="仿宋" w:eastAsia="仿宋" w:hAnsi="仿宋" w:cs="Times New Roman" w:hint="eastAsia"/>
          <w:b/>
          <w:kern w:val="0"/>
          <w:sz w:val="32"/>
          <w:szCs w:val="32"/>
        </w:rPr>
        <w:t>进一步做好统一战线工作</w:t>
      </w:r>
    </w:p>
    <w:p w:rsidR="00376004" w:rsidRDefault="00F815F4"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3</w:t>
      </w:r>
      <w:r w:rsidR="00117F78" w:rsidRPr="00916488">
        <w:rPr>
          <w:rFonts w:ascii="仿宋" w:eastAsia="仿宋" w:hAnsi="仿宋" w:cs="Times New Roman" w:hint="eastAsia"/>
          <w:b/>
          <w:kern w:val="0"/>
          <w:sz w:val="32"/>
          <w:szCs w:val="32"/>
        </w:rPr>
        <w:t>.着力加强党外知识分子思想政治工作</w:t>
      </w:r>
    </w:p>
    <w:p w:rsidR="00391669" w:rsidRDefault="00F544CC"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坚持凝聚共识和求同存异相结合，坚持</w:t>
      </w:r>
      <w:r w:rsidR="0031717D" w:rsidRPr="00916488">
        <w:rPr>
          <w:rFonts w:ascii="仿宋" w:eastAsia="仿宋" w:hAnsi="仿宋" w:cs="Times New Roman" w:hint="eastAsia"/>
          <w:kern w:val="0"/>
          <w:sz w:val="32"/>
          <w:szCs w:val="32"/>
        </w:rPr>
        <w:t>引导教育和自我教育相结合，坚持解决思想问题和解决实际问题相结合的原则。</w:t>
      </w:r>
    </w:p>
    <w:p w:rsidR="00391669" w:rsidRDefault="00117F78"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开展</w:t>
      </w:r>
      <w:r w:rsidR="00344A12" w:rsidRPr="00916488">
        <w:rPr>
          <w:rFonts w:ascii="仿宋" w:eastAsia="仿宋" w:hAnsi="仿宋" w:cs="Times New Roman" w:hint="eastAsia"/>
          <w:kern w:val="0"/>
          <w:sz w:val="32"/>
          <w:szCs w:val="32"/>
        </w:rPr>
        <w:t>多种形式的理论学习、实践锻炼、社会服务，</w:t>
      </w:r>
      <w:r w:rsidR="007C4038" w:rsidRPr="00916488">
        <w:rPr>
          <w:rFonts w:ascii="仿宋" w:eastAsia="仿宋" w:hAnsi="仿宋" w:cs="Times New Roman" w:hint="eastAsia"/>
          <w:kern w:val="0"/>
          <w:sz w:val="32"/>
          <w:szCs w:val="32"/>
        </w:rPr>
        <w:t>帮助和引导党外知识分子自觉接受中国共产党的领导，培育和践行社会主义核心价值观，树立国家至上、民族至上、人民至上理念，</w:t>
      </w:r>
      <w:r w:rsidR="00036EC2" w:rsidRPr="00916488">
        <w:rPr>
          <w:rFonts w:ascii="仿宋" w:eastAsia="仿宋" w:hAnsi="仿宋" w:cs="Times New Roman" w:hint="eastAsia"/>
          <w:kern w:val="0"/>
          <w:sz w:val="32"/>
          <w:szCs w:val="32"/>
        </w:rPr>
        <w:t>不断增强中国特色社会主义道路自信、理论自信、制度自信、文化自信。</w:t>
      </w:r>
    </w:p>
    <w:p w:rsidR="00391669" w:rsidRDefault="00315159"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积极搭建线上线下互动交流平台和载体，</w:t>
      </w:r>
      <w:r w:rsidR="00FA1955" w:rsidRPr="002061DE">
        <w:rPr>
          <w:rFonts w:ascii="仿宋" w:eastAsia="仿宋" w:hAnsi="仿宋" w:cs="Times New Roman" w:hint="eastAsia"/>
          <w:kern w:val="0"/>
          <w:sz w:val="32"/>
          <w:szCs w:val="32"/>
        </w:rPr>
        <w:t>成立党外知识分子联谊会，建立党派和团体活动室等。</w:t>
      </w:r>
      <w:r w:rsidRPr="002061DE">
        <w:rPr>
          <w:rFonts w:ascii="仿宋" w:eastAsia="仿宋" w:hAnsi="仿宋" w:cs="Times New Roman" w:hint="eastAsia"/>
          <w:kern w:val="0"/>
          <w:sz w:val="32"/>
          <w:szCs w:val="32"/>
        </w:rPr>
        <w:t>运</w:t>
      </w:r>
      <w:r w:rsidRPr="00916488">
        <w:rPr>
          <w:rFonts w:ascii="仿宋" w:eastAsia="仿宋" w:hAnsi="仿宋" w:cs="Times New Roman" w:hint="eastAsia"/>
          <w:kern w:val="0"/>
          <w:sz w:val="32"/>
          <w:szCs w:val="32"/>
        </w:rPr>
        <w:t>用沟通、协商、谈心等方式，加强同党外知识分子的思想交流，做好引导工作，促进他们对党的理论和路线方针政策的内心认同。</w:t>
      </w:r>
    </w:p>
    <w:p w:rsidR="00CA7182" w:rsidRPr="00916488" w:rsidRDefault="007C4038"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坚持政治上充分信任、思想上主动引导、工作上创造条件、生活上关心照顾</w:t>
      </w:r>
      <w:r w:rsidR="00CA7182" w:rsidRPr="00916488">
        <w:rPr>
          <w:rFonts w:ascii="仿宋" w:eastAsia="仿宋" w:hAnsi="仿宋" w:cs="Times New Roman" w:hint="eastAsia"/>
          <w:kern w:val="0"/>
          <w:sz w:val="32"/>
          <w:szCs w:val="32"/>
        </w:rPr>
        <w:t>，</w:t>
      </w:r>
      <w:r w:rsidR="00410788" w:rsidRPr="00916488">
        <w:rPr>
          <w:rFonts w:ascii="仿宋" w:eastAsia="仿宋" w:hAnsi="仿宋" w:cs="Times New Roman" w:hint="eastAsia"/>
          <w:kern w:val="0"/>
          <w:sz w:val="32"/>
          <w:szCs w:val="32"/>
        </w:rPr>
        <w:t>及时</w:t>
      </w:r>
      <w:r w:rsidRPr="00916488">
        <w:rPr>
          <w:rFonts w:ascii="仿宋" w:eastAsia="仿宋" w:hAnsi="仿宋" w:cs="Times New Roman" w:hint="eastAsia"/>
          <w:kern w:val="0"/>
          <w:sz w:val="32"/>
          <w:szCs w:val="32"/>
        </w:rPr>
        <w:t>了解和反映党外知识分子思想动态和意见建议，支持他们积极发挥自身优势，勇于担当、敢于创新</w:t>
      </w:r>
      <w:r w:rsidR="00CA7182" w:rsidRPr="00916488">
        <w:rPr>
          <w:rFonts w:ascii="仿宋" w:eastAsia="仿宋" w:hAnsi="仿宋" w:cs="Times New Roman" w:hint="eastAsia"/>
          <w:kern w:val="0"/>
          <w:sz w:val="32"/>
          <w:szCs w:val="32"/>
        </w:rPr>
        <w:t>、</w:t>
      </w:r>
      <w:r w:rsidRPr="00916488">
        <w:rPr>
          <w:rFonts w:ascii="仿宋" w:eastAsia="仿宋" w:hAnsi="仿宋" w:cs="Times New Roman" w:hint="eastAsia"/>
          <w:kern w:val="0"/>
          <w:sz w:val="32"/>
          <w:szCs w:val="32"/>
        </w:rPr>
        <w:t>服务社会</w:t>
      </w:r>
      <w:r w:rsidR="001E20F4" w:rsidRPr="00916488">
        <w:rPr>
          <w:rFonts w:ascii="仿宋" w:eastAsia="仿宋" w:hAnsi="仿宋" w:cs="Times New Roman" w:hint="eastAsia"/>
          <w:kern w:val="0"/>
          <w:sz w:val="32"/>
          <w:szCs w:val="32"/>
        </w:rPr>
        <w:t>，为学校建设</w:t>
      </w:r>
      <w:r w:rsidR="00C75B2B" w:rsidRPr="00916488">
        <w:rPr>
          <w:rFonts w:ascii="仿宋" w:eastAsia="仿宋" w:hAnsi="仿宋" w:cs="Times New Roman" w:hint="eastAsia"/>
          <w:kern w:val="0"/>
          <w:sz w:val="32"/>
          <w:szCs w:val="32"/>
        </w:rPr>
        <w:t>作出贡献</w:t>
      </w:r>
      <w:r w:rsidRPr="00916488">
        <w:rPr>
          <w:rFonts w:ascii="仿宋" w:eastAsia="仿宋" w:hAnsi="仿宋" w:cs="Times New Roman" w:hint="eastAsia"/>
          <w:kern w:val="0"/>
          <w:sz w:val="32"/>
          <w:szCs w:val="32"/>
        </w:rPr>
        <w:t>。</w:t>
      </w:r>
    </w:p>
    <w:p w:rsidR="00376004" w:rsidRDefault="00B10DA2"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lastRenderedPageBreak/>
        <w:t>4</w:t>
      </w:r>
      <w:r w:rsidR="00117F78" w:rsidRPr="00916488">
        <w:rPr>
          <w:rFonts w:ascii="仿宋" w:eastAsia="仿宋" w:hAnsi="仿宋" w:cs="Times New Roman" w:hint="eastAsia"/>
          <w:b/>
          <w:kern w:val="0"/>
          <w:sz w:val="32"/>
          <w:szCs w:val="32"/>
        </w:rPr>
        <w:t>.着力加强党外代表人士队伍建设</w:t>
      </w:r>
    </w:p>
    <w:p w:rsidR="003B5105" w:rsidRPr="00916488" w:rsidRDefault="0031717D"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重视</w:t>
      </w:r>
      <w:r w:rsidR="008B5CE7" w:rsidRPr="00916488">
        <w:rPr>
          <w:rFonts w:ascii="仿宋" w:eastAsia="仿宋" w:hAnsi="仿宋" w:cs="Times New Roman" w:hint="eastAsia"/>
          <w:kern w:val="0"/>
          <w:sz w:val="32"/>
          <w:szCs w:val="32"/>
        </w:rPr>
        <w:t>发挥</w:t>
      </w:r>
      <w:r w:rsidR="00A80EE8" w:rsidRPr="00916488">
        <w:rPr>
          <w:rFonts w:ascii="仿宋" w:eastAsia="仿宋" w:hAnsi="仿宋" w:cs="Times New Roman" w:hint="eastAsia"/>
          <w:kern w:val="0"/>
          <w:sz w:val="32"/>
          <w:szCs w:val="32"/>
        </w:rPr>
        <w:t>学校</w:t>
      </w:r>
      <w:r w:rsidR="009C7A7F" w:rsidRPr="00916488">
        <w:rPr>
          <w:rFonts w:ascii="仿宋" w:eastAsia="仿宋" w:hAnsi="仿宋" w:cs="Times New Roman" w:hint="eastAsia"/>
          <w:kern w:val="0"/>
          <w:sz w:val="32"/>
          <w:szCs w:val="32"/>
        </w:rPr>
        <w:t>在</w:t>
      </w:r>
      <w:r w:rsidR="008B5CE7" w:rsidRPr="00916488">
        <w:rPr>
          <w:rFonts w:ascii="仿宋" w:eastAsia="仿宋" w:hAnsi="仿宋" w:cs="Times New Roman" w:hint="eastAsia"/>
          <w:kern w:val="0"/>
          <w:sz w:val="32"/>
          <w:szCs w:val="32"/>
        </w:rPr>
        <w:t>培养和选拔党外代表人士</w:t>
      </w:r>
      <w:r w:rsidR="009C7A7F" w:rsidRPr="00916488">
        <w:rPr>
          <w:rFonts w:ascii="仿宋" w:eastAsia="仿宋" w:hAnsi="仿宋" w:cs="Times New Roman" w:hint="eastAsia"/>
          <w:kern w:val="0"/>
          <w:sz w:val="32"/>
          <w:szCs w:val="32"/>
        </w:rPr>
        <w:t>工作中的</w:t>
      </w:r>
      <w:r w:rsidR="0070230C" w:rsidRPr="00916488">
        <w:rPr>
          <w:rFonts w:ascii="仿宋" w:eastAsia="仿宋" w:hAnsi="仿宋" w:cs="Times New Roman" w:hint="eastAsia"/>
          <w:kern w:val="0"/>
          <w:sz w:val="32"/>
          <w:szCs w:val="32"/>
        </w:rPr>
        <w:t>重要基地作用</w:t>
      </w:r>
      <w:r w:rsidR="00391669">
        <w:rPr>
          <w:rFonts w:ascii="仿宋" w:eastAsia="仿宋" w:hAnsi="仿宋" w:cs="Times New Roman" w:hint="eastAsia"/>
          <w:kern w:val="0"/>
          <w:sz w:val="32"/>
          <w:szCs w:val="32"/>
        </w:rPr>
        <w:t>，</w:t>
      </w:r>
      <w:r w:rsidR="00FC2759" w:rsidRPr="00916488">
        <w:rPr>
          <w:rFonts w:ascii="仿宋" w:eastAsia="仿宋" w:hAnsi="仿宋" w:cs="Times New Roman"/>
          <w:kern w:val="0"/>
          <w:sz w:val="32"/>
          <w:szCs w:val="32"/>
        </w:rPr>
        <w:t>认真贯彻执行把一部分优秀</w:t>
      </w:r>
      <w:r w:rsidR="00FC2759" w:rsidRPr="00916488">
        <w:rPr>
          <w:rFonts w:ascii="仿宋" w:eastAsia="仿宋" w:hAnsi="仿宋" w:cs="Times New Roman" w:hint="eastAsia"/>
          <w:kern w:val="0"/>
          <w:sz w:val="32"/>
          <w:szCs w:val="32"/>
        </w:rPr>
        <w:t>人士</w:t>
      </w:r>
      <w:r w:rsidR="00FC2759" w:rsidRPr="00916488">
        <w:rPr>
          <w:rFonts w:ascii="仿宋" w:eastAsia="仿宋" w:hAnsi="仿宋" w:cs="Times New Roman"/>
          <w:kern w:val="0"/>
          <w:sz w:val="32"/>
          <w:szCs w:val="32"/>
        </w:rPr>
        <w:t>留在</w:t>
      </w:r>
      <w:r w:rsidR="00FC2759" w:rsidRPr="00916488">
        <w:rPr>
          <w:rFonts w:ascii="仿宋" w:eastAsia="仿宋" w:hAnsi="仿宋" w:cs="Times New Roman" w:hint="eastAsia"/>
          <w:kern w:val="0"/>
          <w:sz w:val="32"/>
          <w:szCs w:val="32"/>
        </w:rPr>
        <w:t>党外</w:t>
      </w:r>
      <w:r w:rsidR="00FC2759" w:rsidRPr="00916488">
        <w:rPr>
          <w:rFonts w:ascii="仿宋" w:eastAsia="仿宋" w:hAnsi="仿宋" w:cs="Times New Roman"/>
          <w:kern w:val="0"/>
          <w:sz w:val="32"/>
          <w:szCs w:val="32"/>
        </w:rPr>
        <w:t>的</w:t>
      </w:r>
      <w:r w:rsidR="0070230C" w:rsidRPr="00916488">
        <w:rPr>
          <w:rFonts w:ascii="仿宋" w:eastAsia="仿宋" w:hAnsi="仿宋" w:cs="Times New Roman"/>
          <w:kern w:val="0"/>
          <w:sz w:val="32"/>
          <w:szCs w:val="32"/>
        </w:rPr>
        <w:t>政策规定</w:t>
      </w:r>
      <w:r w:rsidR="00B564DA" w:rsidRPr="001721BD">
        <w:rPr>
          <w:rFonts w:ascii="仿宋" w:eastAsia="仿宋" w:hAnsi="仿宋" w:cs="Times New Roman" w:hint="eastAsia"/>
          <w:kern w:val="0"/>
          <w:sz w:val="32"/>
          <w:szCs w:val="32"/>
        </w:rPr>
        <w:t>。</w:t>
      </w:r>
      <w:r w:rsidR="001D338F" w:rsidRPr="001D338F">
        <w:rPr>
          <w:rFonts w:ascii="仿宋" w:eastAsia="仿宋" w:hAnsi="仿宋" w:cs="Times New Roman" w:hint="eastAsia"/>
          <w:kern w:val="0"/>
          <w:sz w:val="32"/>
          <w:szCs w:val="32"/>
        </w:rPr>
        <w:t>加强对党外代表人士的日常管理，促进党外代表人士健康成长。</w:t>
      </w:r>
      <w:r w:rsidR="006C5CDE" w:rsidRPr="00916488">
        <w:rPr>
          <w:rFonts w:ascii="仿宋" w:eastAsia="仿宋" w:hAnsi="仿宋" w:cs="Times New Roman"/>
          <w:kern w:val="0"/>
          <w:sz w:val="32"/>
          <w:szCs w:val="32"/>
        </w:rPr>
        <w:t>针对</w:t>
      </w:r>
      <w:r w:rsidR="006C5CDE" w:rsidRPr="00916488">
        <w:rPr>
          <w:rFonts w:ascii="仿宋" w:eastAsia="仿宋" w:hAnsi="仿宋" w:cs="Times New Roman" w:hint="eastAsia"/>
          <w:kern w:val="0"/>
          <w:sz w:val="32"/>
          <w:szCs w:val="32"/>
        </w:rPr>
        <w:t>党外</w:t>
      </w:r>
      <w:r w:rsidR="006C5CDE" w:rsidRPr="00916488">
        <w:rPr>
          <w:rFonts w:ascii="仿宋" w:eastAsia="仿宋" w:hAnsi="仿宋" w:cs="Times New Roman"/>
          <w:kern w:val="0"/>
          <w:sz w:val="32"/>
          <w:szCs w:val="32"/>
        </w:rPr>
        <w:t>人士不同特点分类培养，对专业人才、参政议政人才、民主党派</w:t>
      </w:r>
      <w:r w:rsidR="006C5CDE" w:rsidRPr="00916488">
        <w:rPr>
          <w:rFonts w:ascii="仿宋" w:eastAsia="仿宋" w:hAnsi="仿宋" w:cs="Times New Roman" w:hint="eastAsia"/>
          <w:kern w:val="0"/>
          <w:sz w:val="32"/>
          <w:szCs w:val="32"/>
        </w:rPr>
        <w:t>党务</w:t>
      </w:r>
      <w:r w:rsidR="006C5CDE" w:rsidRPr="00916488">
        <w:rPr>
          <w:rFonts w:ascii="仿宋" w:eastAsia="仿宋" w:hAnsi="仿宋" w:cs="Times New Roman"/>
          <w:kern w:val="0"/>
          <w:sz w:val="32"/>
          <w:szCs w:val="32"/>
        </w:rPr>
        <w:t>人才，采取各具特色的培养方式</w:t>
      </w:r>
      <w:r w:rsidR="006C5CDE" w:rsidRPr="00916488">
        <w:rPr>
          <w:rFonts w:ascii="仿宋" w:eastAsia="仿宋" w:hAnsi="仿宋" w:cs="Times New Roman" w:hint="eastAsia"/>
          <w:kern w:val="0"/>
          <w:sz w:val="32"/>
          <w:szCs w:val="32"/>
        </w:rPr>
        <w:t>，</w:t>
      </w:r>
      <w:r w:rsidR="006C5CDE" w:rsidRPr="00916488">
        <w:rPr>
          <w:rFonts w:ascii="仿宋" w:eastAsia="仿宋" w:hAnsi="仿宋" w:cs="Times New Roman"/>
          <w:kern w:val="0"/>
          <w:sz w:val="32"/>
          <w:szCs w:val="32"/>
        </w:rPr>
        <w:t>帮助他们提高能力素质</w:t>
      </w:r>
      <w:r w:rsidR="006C5CDE" w:rsidRPr="00916488">
        <w:rPr>
          <w:rFonts w:ascii="仿宋" w:eastAsia="仿宋" w:hAnsi="仿宋" w:cs="Times New Roman" w:hint="eastAsia"/>
          <w:kern w:val="0"/>
          <w:sz w:val="32"/>
          <w:szCs w:val="32"/>
        </w:rPr>
        <w:t>，</w:t>
      </w:r>
      <w:r w:rsidR="006C5CDE" w:rsidRPr="00916488">
        <w:rPr>
          <w:rFonts w:ascii="仿宋" w:eastAsia="仿宋" w:hAnsi="仿宋" w:cs="Times New Roman"/>
          <w:kern w:val="0"/>
          <w:sz w:val="32"/>
          <w:szCs w:val="32"/>
        </w:rPr>
        <w:t>建设一支政治坚定、素质优良、数量充足、结构合理、作用突出的党外代表人士队伍。</w:t>
      </w:r>
    </w:p>
    <w:p w:rsidR="0057582C" w:rsidRDefault="006C5CDE"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kern w:val="0"/>
          <w:sz w:val="32"/>
          <w:szCs w:val="32"/>
        </w:rPr>
        <w:t>将党外代表</w:t>
      </w:r>
      <w:r w:rsidRPr="00916488">
        <w:rPr>
          <w:rFonts w:ascii="仿宋" w:eastAsia="仿宋" w:hAnsi="仿宋" w:cs="Times New Roman" w:hint="eastAsia"/>
          <w:kern w:val="0"/>
          <w:sz w:val="32"/>
          <w:szCs w:val="32"/>
        </w:rPr>
        <w:t>人士队伍</w:t>
      </w:r>
      <w:r w:rsidRPr="00916488">
        <w:rPr>
          <w:rFonts w:ascii="仿宋" w:eastAsia="仿宋" w:hAnsi="仿宋" w:cs="Times New Roman"/>
          <w:kern w:val="0"/>
          <w:sz w:val="32"/>
          <w:szCs w:val="32"/>
        </w:rPr>
        <w:t>建设纳入</w:t>
      </w:r>
      <w:r w:rsidRPr="00916488">
        <w:rPr>
          <w:rFonts w:ascii="仿宋" w:eastAsia="仿宋" w:hAnsi="仿宋" w:cs="Times New Roman" w:hint="eastAsia"/>
          <w:kern w:val="0"/>
          <w:sz w:val="32"/>
          <w:szCs w:val="32"/>
        </w:rPr>
        <w:t>学校</w:t>
      </w:r>
      <w:r w:rsidRPr="00916488">
        <w:rPr>
          <w:rFonts w:ascii="仿宋" w:eastAsia="仿宋" w:hAnsi="仿宋" w:cs="Times New Roman"/>
          <w:kern w:val="0"/>
          <w:sz w:val="32"/>
          <w:szCs w:val="32"/>
        </w:rPr>
        <w:t>干部队伍建设和人才工作总体规划</w:t>
      </w:r>
      <w:r w:rsidR="001721BD">
        <w:rPr>
          <w:rFonts w:ascii="仿宋" w:eastAsia="仿宋" w:hAnsi="仿宋" w:cs="Times New Roman" w:hint="eastAsia"/>
          <w:kern w:val="0"/>
          <w:sz w:val="32"/>
          <w:szCs w:val="32"/>
        </w:rPr>
        <w:t>，</w:t>
      </w:r>
      <w:r w:rsidR="001721BD" w:rsidRPr="00916488">
        <w:rPr>
          <w:rFonts w:ascii="仿宋" w:eastAsia="仿宋" w:hAnsi="仿宋" w:cs="Times New Roman" w:hint="eastAsia"/>
          <w:kern w:val="0"/>
          <w:sz w:val="32"/>
          <w:szCs w:val="32"/>
        </w:rPr>
        <w:t>建立统一的党外后备干部人才库</w:t>
      </w:r>
      <w:r w:rsidR="001721BD">
        <w:rPr>
          <w:rFonts w:ascii="仿宋" w:eastAsia="仿宋" w:hAnsi="仿宋" w:cs="Times New Roman" w:hint="eastAsia"/>
          <w:kern w:val="0"/>
          <w:sz w:val="32"/>
          <w:szCs w:val="32"/>
        </w:rPr>
        <w:t>，</w:t>
      </w:r>
      <w:r w:rsidR="001721BD" w:rsidRPr="001721BD">
        <w:rPr>
          <w:rFonts w:ascii="仿宋" w:eastAsia="仿宋" w:hAnsi="仿宋" w:cs="Times New Roman" w:hint="eastAsia"/>
          <w:kern w:val="0"/>
          <w:sz w:val="32"/>
          <w:szCs w:val="32"/>
          <w:highlight w:val="yellow"/>
        </w:rPr>
        <w:t>数量</w:t>
      </w:r>
      <w:r w:rsidR="00592FBA">
        <w:rPr>
          <w:rFonts w:ascii="仿宋" w:eastAsia="仿宋" w:hAnsi="仿宋" w:cs="Times New Roman" w:hint="eastAsia"/>
          <w:kern w:val="0"/>
          <w:sz w:val="32"/>
          <w:szCs w:val="32"/>
          <w:highlight w:val="yellow"/>
        </w:rPr>
        <w:t>一般不低于</w:t>
      </w:r>
      <w:r w:rsidR="0082557E">
        <w:rPr>
          <w:rFonts w:ascii="仿宋" w:eastAsia="仿宋" w:hAnsi="仿宋" w:cs="Times New Roman" w:hint="eastAsia"/>
          <w:kern w:val="0"/>
          <w:sz w:val="32"/>
          <w:szCs w:val="32"/>
          <w:highlight w:val="yellow"/>
        </w:rPr>
        <w:t>学校后备干部总数的10</w:t>
      </w:r>
      <w:r w:rsidR="001721BD" w:rsidRPr="001721BD">
        <w:rPr>
          <w:rFonts w:ascii="仿宋" w:eastAsia="仿宋" w:hAnsi="仿宋" w:cs="Times New Roman" w:hint="eastAsia"/>
          <w:kern w:val="0"/>
          <w:sz w:val="32"/>
          <w:szCs w:val="32"/>
          <w:highlight w:val="yellow"/>
        </w:rPr>
        <w:t>%</w:t>
      </w:r>
      <w:r w:rsidRPr="00916488">
        <w:rPr>
          <w:rFonts w:ascii="仿宋" w:eastAsia="仿宋" w:hAnsi="仿宋" w:cs="Times New Roman" w:hint="eastAsia"/>
          <w:kern w:val="0"/>
          <w:sz w:val="32"/>
          <w:szCs w:val="32"/>
        </w:rPr>
        <w:t>。</w:t>
      </w:r>
      <w:r w:rsidR="0057582C">
        <w:rPr>
          <w:rFonts w:ascii="仿宋" w:eastAsia="仿宋" w:hAnsi="仿宋" w:cs="Times New Roman" w:hint="eastAsia"/>
          <w:kern w:val="0"/>
          <w:sz w:val="32"/>
          <w:szCs w:val="32"/>
        </w:rPr>
        <w:t>党委组织部、统战部要加强协作配合，在动议和讨论决定党外干部的任免、调动、流动前，征求统战部意见。</w:t>
      </w:r>
    </w:p>
    <w:p w:rsidR="006C5CDE" w:rsidRPr="00916488" w:rsidRDefault="00D931F4" w:rsidP="00256595">
      <w:pPr>
        <w:widowControl/>
        <w:snapToGrid w:val="0"/>
        <w:spacing w:line="560" w:lineRule="exact"/>
        <w:ind w:firstLineChars="200" w:firstLine="640"/>
        <w:rPr>
          <w:rFonts w:ascii="仿宋" w:eastAsia="仿宋" w:hAnsi="仿宋" w:cs="Times New Roman"/>
          <w:kern w:val="0"/>
          <w:sz w:val="32"/>
          <w:szCs w:val="32"/>
        </w:rPr>
      </w:pPr>
      <w:r w:rsidRPr="00D931F4">
        <w:rPr>
          <w:rFonts w:ascii="仿宋" w:eastAsia="仿宋" w:hAnsi="仿宋" w:cs="Times New Roman" w:hint="eastAsia"/>
          <w:kern w:val="0"/>
          <w:sz w:val="32"/>
          <w:szCs w:val="32"/>
        </w:rPr>
        <w:t>切实加大安排使用力度，积极选配符合条件的党外干部担任中层领导职务，特别是</w:t>
      </w:r>
      <w:r w:rsidRPr="00150A05">
        <w:rPr>
          <w:rFonts w:ascii="仿宋" w:eastAsia="仿宋" w:hAnsi="仿宋" w:cs="Times New Roman" w:hint="eastAsia"/>
          <w:kern w:val="0"/>
          <w:sz w:val="32"/>
          <w:szCs w:val="32"/>
        </w:rPr>
        <w:t>行政正职。在</w:t>
      </w:r>
      <w:r w:rsidRPr="00D931F4">
        <w:rPr>
          <w:rFonts w:ascii="仿宋" w:eastAsia="仿宋" w:hAnsi="仿宋" w:cs="Times New Roman" w:hint="eastAsia"/>
          <w:kern w:val="0"/>
          <w:sz w:val="32"/>
          <w:szCs w:val="32"/>
        </w:rPr>
        <w:t>学校中层领导班子构成中，注重配备优秀的党外干部</w:t>
      </w:r>
      <w:r w:rsidR="00150A05">
        <w:rPr>
          <w:rFonts w:ascii="仿宋" w:eastAsia="仿宋" w:hAnsi="仿宋" w:cs="Times New Roman" w:hint="eastAsia"/>
          <w:kern w:val="0"/>
          <w:sz w:val="32"/>
          <w:szCs w:val="32"/>
        </w:rPr>
        <w:t>，</w:t>
      </w:r>
      <w:r w:rsidR="00150A05" w:rsidRPr="00150A05">
        <w:rPr>
          <w:rFonts w:ascii="仿宋" w:eastAsia="仿宋" w:hAnsi="仿宋" w:cs="Times New Roman" w:hint="eastAsia"/>
          <w:kern w:val="0"/>
          <w:sz w:val="32"/>
          <w:szCs w:val="32"/>
          <w:highlight w:val="yellow"/>
        </w:rPr>
        <w:t>党外中层干部人数</w:t>
      </w:r>
      <w:r w:rsidR="000676CA">
        <w:rPr>
          <w:rFonts w:ascii="仿宋" w:eastAsia="仿宋" w:hAnsi="仿宋" w:cs="Times New Roman" w:hint="eastAsia"/>
          <w:kern w:val="0"/>
          <w:sz w:val="32"/>
          <w:szCs w:val="32"/>
          <w:highlight w:val="yellow"/>
        </w:rPr>
        <w:t>一般</w:t>
      </w:r>
      <w:r w:rsidR="00150A05" w:rsidRPr="00150A05">
        <w:rPr>
          <w:rFonts w:ascii="仿宋" w:eastAsia="仿宋" w:hAnsi="仿宋" w:cs="Times New Roman" w:hint="eastAsia"/>
          <w:kern w:val="0"/>
          <w:sz w:val="32"/>
          <w:szCs w:val="32"/>
          <w:highlight w:val="yellow"/>
        </w:rPr>
        <w:t>不少于学校中层总数</w:t>
      </w:r>
      <w:r w:rsidR="00376004">
        <w:rPr>
          <w:rFonts w:ascii="仿宋" w:eastAsia="仿宋" w:hAnsi="仿宋" w:cs="Times New Roman" w:hint="eastAsia"/>
          <w:kern w:val="0"/>
          <w:sz w:val="32"/>
          <w:szCs w:val="32"/>
          <w:highlight w:val="yellow"/>
        </w:rPr>
        <w:t>10</w:t>
      </w:r>
      <w:r w:rsidR="00150A05" w:rsidRPr="00150A05">
        <w:rPr>
          <w:rFonts w:ascii="仿宋" w:eastAsia="仿宋" w:hAnsi="仿宋" w:cs="Times New Roman" w:hint="eastAsia"/>
          <w:kern w:val="0"/>
          <w:sz w:val="32"/>
          <w:szCs w:val="32"/>
          <w:highlight w:val="yellow"/>
        </w:rPr>
        <w:t>%</w:t>
      </w:r>
      <w:r w:rsidRPr="00150A05">
        <w:rPr>
          <w:rFonts w:ascii="仿宋" w:eastAsia="仿宋" w:hAnsi="仿宋" w:cs="Times New Roman" w:hint="eastAsia"/>
          <w:kern w:val="0"/>
          <w:sz w:val="32"/>
          <w:szCs w:val="32"/>
          <w:highlight w:val="yellow"/>
        </w:rPr>
        <w:t>。</w:t>
      </w:r>
      <w:r w:rsidR="0064530F" w:rsidRPr="0064530F">
        <w:rPr>
          <w:rFonts w:ascii="仿宋" w:eastAsia="仿宋" w:hAnsi="仿宋" w:cs="Times New Roman" w:hint="eastAsia"/>
          <w:kern w:val="0"/>
          <w:sz w:val="32"/>
          <w:szCs w:val="32"/>
        </w:rPr>
        <w:t>积极对外推荐输送</w:t>
      </w:r>
      <w:r w:rsidR="00FC2759" w:rsidRPr="00916488">
        <w:rPr>
          <w:rFonts w:ascii="仿宋" w:eastAsia="仿宋" w:hAnsi="仿宋" w:cs="Times New Roman"/>
          <w:kern w:val="0"/>
          <w:sz w:val="32"/>
          <w:szCs w:val="32"/>
        </w:rPr>
        <w:t>优秀党外代表</w:t>
      </w:r>
      <w:r w:rsidR="00FC2759" w:rsidRPr="00916488">
        <w:rPr>
          <w:rFonts w:ascii="仿宋" w:eastAsia="仿宋" w:hAnsi="仿宋" w:cs="Times New Roman" w:hint="eastAsia"/>
          <w:kern w:val="0"/>
          <w:sz w:val="32"/>
          <w:szCs w:val="32"/>
        </w:rPr>
        <w:t>人士</w:t>
      </w:r>
      <w:r w:rsidR="00FC2759" w:rsidRPr="00916488">
        <w:rPr>
          <w:rFonts w:ascii="仿宋" w:eastAsia="仿宋" w:hAnsi="仿宋" w:cs="Times New Roman"/>
          <w:kern w:val="0"/>
          <w:sz w:val="32"/>
          <w:szCs w:val="32"/>
        </w:rPr>
        <w:t>担任各级人大代表、政协委员、政府参事、特约人员，在各级人大、政府、政协、司法机关及有关人民团体中担任领导职务。</w:t>
      </w:r>
      <w:r w:rsidR="00513EC6">
        <w:rPr>
          <w:rFonts w:ascii="仿宋" w:eastAsia="仿宋" w:hAnsi="仿宋" w:cs="Times New Roman" w:hint="eastAsia"/>
          <w:kern w:val="0"/>
          <w:sz w:val="32"/>
          <w:szCs w:val="32"/>
        </w:rPr>
        <w:t>积极开展教育培训</w:t>
      </w:r>
      <w:r w:rsidR="001721BD">
        <w:rPr>
          <w:rFonts w:ascii="仿宋" w:eastAsia="仿宋" w:hAnsi="仿宋" w:cs="Times New Roman" w:hint="eastAsia"/>
          <w:kern w:val="0"/>
          <w:sz w:val="32"/>
          <w:szCs w:val="32"/>
        </w:rPr>
        <w:t>、挂职或任职锻炼</w:t>
      </w:r>
      <w:r w:rsidR="00513EC6">
        <w:rPr>
          <w:rFonts w:ascii="仿宋" w:eastAsia="仿宋" w:hAnsi="仿宋" w:cs="Times New Roman" w:hint="eastAsia"/>
          <w:kern w:val="0"/>
          <w:sz w:val="32"/>
          <w:szCs w:val="32"/>
        </w:rPr>
        <w:t>，</w:t>
      </w:r>
      <w:r w:rsidR="008D1BD8">
        <w:rPr>
          <w:rFonts w:ascii="仿宋" w:eastAsia="仿宋" w:hAnsi="仿宋" w:cs="Times New Roman" w:hint="eastAsia"/>
          <w:kern w:val="0"/>
          <w:sz w:val="32"/>
          <w:szCs w:val="32"/>
        </w:rPr>
        <w:t>将党外代表人士教育培训纳入干部教育培训体系框架，</w:t>
      </w:r>
      <w:r w:rsidR="008D1BD8" w:rsidRPr="008D1BD8">
        <w:rPr>
          <w:rFonts w:ascii="仿宋" w:eastAsia="仿宋" w:hAnsi="仿宋" w:cs="Times New Roman" w:hint="eastAsia"/>
          <w:kern w:val="0"/>
          <w:sz w:val="32"/>
          <w:szCs w:val="32"/>
        </w:rPr>
        <w:t>积极推荐党外代表人士参加上级统战部、各民主党派组织的教育培训活动</w:t>
      </w:r>
      <w:r w:rsidR="008D1BD8">
        <w:rPr>
          <w:rFonts w:ascii="仿宋" w:eastAsia="仿宋" w:hAnsi="仿宋" w:cs="Times New Roman" w:hint="eastAsia"/>
          <w:kern w:val="0"/>
          <w:sz w:val="32"/>
          <w:szCs w:val="32"/>
        </w:rPr>
        <w:t>。</w:t>
      </w:r>
      <w:r w:rsidR="00840EA4">
        <w:rPr>
          <w:rFonts w:ascii="仿宋" w:eastAsia="仿宋" w:hAnsi="仿宋" w:cs="Times New Roman" w:hint="eastAsia"/>
          <w:kern w:val="0"/>
          <w:sz w:val="32"/>
          <w:szCs w:val="32"/>
          <w:highlight w:val="yellow"/>
        </w:rPr>
        <w:t>组织部</w:t>
      </w:r>
      <w:r w:rsidR="001721BD" w:rsidRPr="001721BD">
        <w:rPr>
          <w:rFonts w:ascii="仿宋" w:eastAsia="仿宋" w:hAnsi="仿宋" w:cs="Times New Roman" w:hint="eastAsia"/>
          <w:kern w:val="0"/>
          <w:sz w:val="32"/>
          <w:szCs w:val="32"/>
          <w:highlight w:val="yellow"/>
        </w:rPr>
        <w:t>组织的干部挂职或任职锻炼中，党外干部所占比例一般不低于10%。</w:t>
      </w:r>
    </w:p>
    <w:p w:rsidR="007A64AA" w:rsidRDefault="00C65AC7"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lastRenderedPageBreak/>
        <w:t>5.</w:t>
      </w:r>
      <w:r w:rsidR="00CE7529" w:rsidRPr="00916488">
        <w:rPr>
          <w:rFonts w:ascii="仿宋" w:eastAsia="仿宋" w:hAnsi="仿宋" w:cs="Times New Roman" w:hint="eastAsia"/>
          <w:b/>
          <w:kern w:val="0"/>
          <w:sz w:val="32"/>
          <w:szCs w:val="32"/>
        </w:rPr>
        <w:t>着力加强民主党派和无党派人士</w:t>
      </w:r>
      <w:r w:rsidRPr="00916488">
        <w:rPr>
          <w:rFonts w:ascii="仿宋" w:eastAsia="仿宋" w:hAnsi="仿宋" w:cs="Times New Roman" w:hint="eastAsia"/>
          <w:b/>
          <w:kern w:val="0"/>
          <w:sz w:val="32"/>
          <w:szCs w:val="32"/>
        </w:rPr>
        <w:t>工作</w:t>
      </w:r>
    </w:p>
    <w:p w:rsidR="003B5105" w:rsidRPr="00916488" w:rsidRDefault="00C65AC7"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贯彻党对民主党派和无党派人士的各项方针政策</w:t>
      </w:r>
      <w:r w:rsidR="0085667B" w:rsidRPr="00916488">
        <w:rPr>
          <w:rFonts w:ascii="仿宋" w:eastAsia="仿宋" w:hAnsi="仿宋" w:cs="Times New Roman" w:hint="eastAsia"/>
          <w:kern w:val="0"/>
          <w:sz w:val="32"/>
          <w:szCs w:val="32"/>
        </w:rPr>
        <w:t>，</w:t>
      </w:r>
      <w:r w:rsidRPr="00916488">
        <w:rPr>
          <w:rFonts w:ascii="仿宋" w:eastAsia="仿宋" w:hAnsi="仿宋" w:cs="Times New Roman" w:hint="eastAsia"/>
          <w:kern w:val="0"/>
          <w:sz w:val="32"/>
          <w:szCs w:val="32"/>
        </w:rPr>
        <w:t>支持民主党派加强思想建设</w:t>
      </w:r>
      <w:r w:rsidR="0085667B" w:rsidRPr="00916488">
        <w:rPr>
          <w:rFonts w:ascii="仿宋" w:eastAsia="仿宋" w:hAnsi="仿宋" w:cs="Times New Roman" w:hint="eastAsia"/>
          <w:kern w:val="0"/>
          <w:sz w:val="32"/>
          <w:szCs w:val="32"/>
        </w:rPr>
        <w:t>、</w:t>
      </w:r>
      <w:r w:rsidRPr="00916488">
        <w:rPr>
          <w:rFonts w:ascii="仿宋" w:eastAsia="仿宋" w:hAnsi="仿宋" w:cs="Times New Roman" w:hint="eastAsia"/>
          <w:kern w:val="0"/>
          <w:sz w:val="32"/>
          <w:szCs w:val="32"/>
        </w:rPr>
        <w:t>组织建设</w:t>
      </w:r>
      <w:r w:rsidR="00FB58AB" w:rsidRPr="00916488">
        <w:rPr>
          <w:rFonts w:ascii="仿宋" w:eastAsia="仿宋" w:hAnsi="仿宋" w:cs="Times New Roman" w:hint="eastAsia"/>
          <w:kern w:val="0"/>
          <w:sz w:val="32"/>
          <w:szCs w:val="32"/>
        </w:rPr>
        <w:t>和</w:t>
      </w:r>
      <w:r w:rsidR="006E375B">
        <w:rPr>
          <w:rFonts w:ascii="仿宋" w:eastAsia="仿宋" w:hAnsi="仿宋" w:cs="Times New Roman" w:hint="eastAsia"/>
          <w:kern w:val="0"/>
          <w:sz w:val="32"/>
          <w:szCs w:val="32"/>
        </w:rPr>
        <w:t>制度建设。</w:t>
      </w:r>
      <w:r w:rsidRPr="00916488">
        <w:rPr>
          <w:rFonts w:ascii="仿宋" w:eastAsia="仿宋" w:hAnsi="仿宋" w:cs="Times New Roman" w:hint="eastAsia"/>
          <w:kern w:val="0"/>
          <w:sz w:val="32"/>
          <w:szCs w:val="32"/>
        </w:rPr>
        <w:t>协助民主党派做好基层组织负责人的</w:t>
      </w:r>
      <w:r w:rsidR="006C5186" w:rsidRPr="00916488">
        <w:rPr>
          <w:rFonts w:ascii="仿宋" w:eastAsia="仿宋" w:hAnsi="仿宋" w:cs="Times New Roman" w:hint="eastAsia"/>
          <w:kern w:val="0"/>
          <w:sz w:val="32"/>
          <w:szCs w:val="32"/>
        </w:rPr>
        <w:t>发现</w:t>
      </w:r>
      <w:r w:rsidR="006E375B">
        <w:rPr>
          <w:rFonts w:ascii="仿宋" w:eastAsia="仿宋" w:hAnsi="仿宋" w:cs="Times New Roman" w:hint="eastAsia"/>
          <w:kern w:val="0"/>
          <w:sz w:val="32"/>
          <w:szCs w:val="32"/>
        </w:rPr>
        <w:t>、培养、举荐、考察等工作，</w:t>
      </w:r>
      <w:r w:rsidR="00D36704" w:rsidRPr="00D36704">
        <w:rPr>
          <w:rFonts w:ascii="仿宋" w:eastAsia="仿宋" w:hAnsi="仿宋" w:cs="Times New Roman" w:hint="eastAsia"/>
          <w:kern w:val="0"/>
          <w:sz w:val="32"/>
          <w:szCs w:val="32"/>
        </w:rPr>
        <w:t>推进组织发展和成员教育管理工作，进一步规范组织发展程序</w:t>
      </w:r>
      <w:r w:rsidR="00D36704">
        <w:rPr>
          <w:rFonts w:ascii="仿宋" w:eastAsia="仿宋" w:hAnsi="仿宋" w:cs="Times New Roman" w:hint="eastAsia"/>
          <w:kern w:val="0"/>
          <w:sz w:val="32"/>
          <w:szCs w:val="32"/>
        </w:rPr>
        <w:t>。</w:t>
      </w:r>
      <w:r w:rsidR="006E375B">
        <w:rPr>
          <w:rFonts w:ascii="仿宋" w:eastAsia="仿宋" w:hAnsi="仿宋" w:cs="Times New Roman" w:hint="eastAsia"/>
          <w:kern w:val="0"/>
          <w:sz w:val="32"/>
          <w:szCs w:val="32"/>
        </w:rPr>
        <w:t>协调解决</w:t>
      </w:r>
      <w:r w:rsidRPr="00916488">
        <w:rPr>
          <w:rFonts w:ascii="仿宋" w:eastAsia="仿宋" w:hAnsi="仿宋" w:cs="Times New Roman" w:hint="eastAsia"/>
          <w:kern w:val="0"/>
          <w:sz w:val="32"/>
          <w:szCs w:val="32"/>
        </w:rPr>
        <w:t>办公场所</w:t>
      </w:r>
      <w:r w:rsidR="006E375B">
        <w:rPr>
          <w:rFonts w:ascii="仿宋" w:eastAsia="仿宋" w:hAnsi="仿宋" w:cs="Times New Roman" w:hint="eastAsia"/>
          <w:kern w:val="0"/>
          <w:sz w:val="32"/>
          <w:szCs w:val="32"/>
        </w:rPr>
        <w:t>、</w:t>
      </w:r>
      <w:r w:rsidRPr="00916488">
        <w:rPr>
          <w:rFonts w:ascii="仿宋" w:eastAsia="仿宋" w:hAnsi="仿宋" w:cs="Times New Roman" w:hint="eastAsia"/>
          <w:kern w:val="0"/>
          <w:sz w:val="32"/>
          <w:szCs w:val="32"/>
        </w:rPr>
        <w:t>干部交流</w:t>
      </w:r>
      <w:r w:rsidR="00C67F0C">
        <w:rPr>
          <w:rFonts w:ascii="仿宋" w:eastAsia="仿宋" w:hAnsi="仿宋" w:cs="Times New Roman" w:hint="eastAsia"/>
          <w:kern w:val="0"/>
          <w:sz w:val="32"/>
          <w:szCs w:val="32"/>
        </w:rPr>
        <w:t>和</w:t>
      </w:r>
      <w:r w:rsidRPr="00916488">
        <w:rPr>
          <w:rFonts w:ascii="仿宋" w:eastAsia="仿宋" w:hAnsi="仿宋" w:cs="Times New Roman" w:hint="eastAsia"/>
          <w:kern w:val="0"/>
          <w:sz w:val="32"/>
          <w:szCs w:val="32"/>
        </w:rPr>
        <w:t>挂职锻炼等方面的问题，支持民主党派开展活动和发挥作用。</w:t>
      </w:r>
      <w:r w:rsidR="0085667B" w:rsidRPr="00916488">
        <w:rPr>
          <w:rFonts w:ascii="仿宋" w:eastAsia="仿宋" w:hAnsi="仿宋" w:cs="Times New Roman" w:hint="eastAsia"/>
          <w:kern w:val="0"/>
          <w:sz w:val="32"/>
          <w:szCs w:val="32"/>
        </w:rPr>
        <w:t>校党委统战部在无党派人士工作中</w:t>
      </w:r>
      <w:r w:rsidR="006C5186" w:rsidRPr="00916488">
        <w:rPr>
          <w:rFonts w:ascii="仿宋" w:eastAsia="仿宋" w:hAnsi="仿宋" w:cs="Times New Roman" w:hint="eastAsia"/>
          <w:kern w:val="0"/>
          <w:sz w:val="32"/>
          <w:szCs w:val="32"/>
        </w:rPr>
        <w:t>要发挥</w:t>
      </w:r>
      <w:r w:rsidR="0085667B" w:rsidRPr="00916488">
        <w:rPr>
          <w:rFonts w:ascii="仿宋" w:eastAsia="仿宋" w:hAnsi="仿宋" w:cs="Times New Roman" w:hint="eastAsia"/>
          <w:kern w:val="0"/>
          <w:sz w:val="32"/>
          <w:szCs w:val="32"/>
        </w:rPr>
        <w:t>牵头协调作用，为无党派人士履行职能、发挥作用提供必要的支持和保障。</w:t>
      </w:r>
      <w:r w:rsidR="00612499" w:rsidRPr="00916488">
        <w:rPr>
          <w:rFonts w:ascii="仿宋" w:eastAsia="仿宋" w:hAnsi="仿宋" w:cs="Times New Roman" w:hint="eastAsia"/>
          <w:kern w:val="0"/>
          <w:sz w:val="32"/>
          <w:szCs w:val="32"/>
        </w:rPr>
        <w:t>学校无党派人士的认定工作由校党委统战部负责</w:t>
      </w:r>
      <w:r w:rsidR="007E53B6">
        <w:rPr>
          <w:rFonts w:ascii="仿宋" w:eastAsia="仿宋" w:hAnsi="仿宋" w:cs="Times New Roman" w:hint="eastAsia"/>
          <w:kern w:val="0"/>
          <w:sz w:val="32"/>
          <w:szCs w:val="32"/>
        </w:rPr>
        <w:t>。</w:t>
      </w:r>
      <w:r w:rsidR="00612499" w:rsidRPr="00612499">
        <w:rPr>
          <w:rFonts w:ascii="仿宋" w:eastAsia="仿宋" w:hAnsi="仿宋" w:cs="Times New Roman" w:hint="eastAsia"/>
          <w:kern w:val="0"/>
          <w:sz w:val="32"/>
          <w:szCs w:val="32"/>
        </w:rPr>
        <w:t>无党派代表人士，如拟加入中国共产党，应参照干部管理权限，事先征求学校党委组织部、统战部的意见后，再由基层党委审议；如拟加入民主党派，应事先征求党委统战部的意见。</w:t>
      </w:r>
    </w:p>
    <w:p w:rsidR="007A64AA" w:rsidRDefault="007C110D"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6</w:t>
      </w:r>
      <w:r w:rsidR="00675545" w:rsidRPr="00916488">
        <w:rPr>
          <w:rFonts w:ascii="仿宋" w:eastAsia="仿宋" w:hAnsi="仿宋" w:cs="Times New Roman" w:hint="eastAsia"/>
          <w:b/>
          <w:kern w:val="0"/>
          <w:sz w:val="32"/>
          <w:szCs w:val="32"/>
        </w:rPr>
        <w:t>.</w:t>
      </w:r>
      <w:r w:rsidR="00441FB1" w:rsidRPr="00916488">
        <w:rPr>
          <w:rFonts w:ascii="仿宋" w:eastAsia="仿宋" w:hAnsi="仿宋" w:cs="Times New Roman" w:hint="eastAsia"/>
          <w:b/>
          <w:kern w:val="0"/>
          <w:sz w:val="32"/>
          <w:szCs w:val="32"/>
        </w:rPr>
        <w:t>着力加强民族和宗教工作</w:t>
      </w:r>
    </w:p>
    <w:p w:rsidR="00FC7361" w:rsidRDefault="00E40024"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全面正确贯彻党的民族政策，</w:t>
      </w:r>
      <w:r w:rsidR="00FC7361" w:rsidRPr="00FC7361">
        <w:rPr>
          <w:rFonts w:ascii="仿宋" w:eastAsia="仿宋" w:hAnsi="仿宋" w:cs="Times New Roman" w:hint="eastAsia"/>
          <w:kern w:val="0"/>
          <w:sz w:val="32"/>
          <w:szCs w:val="32"/>
        </w:rPr>
        <w:t>加强马克思主义民族观、党的民族政策以及有关法律法规宣传教育，</w:t>
      </w:r>
      <w:r w:rsidRPr="00916488">
        <w:rPr>
          <w:rFonts w:ascii="仿宋" w:eastAsia="仿宋" w:hAnsi="仿宋" w:cs="Times New Roman" w:hint="eastAsia"/>
          <w:kern w:val="0"/>
          <w:sz w:val="32"/>
          <w:szCs w:val="32"/>
        </w:rPr>
        <w:t>建立民族团结教育常态化机制，引导各族</w:t>
      </w:r>
      <w:r w:rsidR="00303FE1" w:rsidRPr="00916488">
        <w:rPr>
          <w:rFonts w:ascii="仿宋" w:eastAsia="仿宋" w:hAnsi="仿宋" w:cs="Times New Roman" w:hint="eastAsia"/>
          <w:kern w:val="0"/>
          <w:sz w:val="32"/>
          <w:szCs w:val="32"/>
        </w:rPr>
        <w:t>学生</w:t>
      </w:r>
      <w:r w:rsidRPr="00916488">
        <w:rPr>
          <w:rFonts w:ascii="仿宋" w:eastAsia="仿宋" w:hAnsi="仿宋" w:cs="Times New Roman" w:hint="eastAsia"/>
          <w:kern w:val="0"/>
          <w:sz w:val="32"/>
          <w:szCs w:val="32"/>
        </w:rPr>
        <w:t>不断强化“五个认同”和“三个离不开”思想</w:t>
      </w:r>
      <w:r w:rsidR="00FC7361">
        <w:rPr>
          <w:rFonts w:ascii="仿宋" w:eastAsia="仿宋" w:hAnsi="仿宋" w:cs="Times New Roman" w:hint="eastAsia"/>
          <w:kern w:val="0"/>
          <w:sz w:val="32"/>
          <w:szCs w:val="32"/>
        </w:rPr>
        <w:t>，尊重少数民族风俗习惯。加强学</w:t>
      </w:r>
      <w:r w:rsidR="00FC7361" w:rsidRPr="00FC7361">
        <w:rPr>
          <w:rFonts w:ascii="仿宋" w:eastAsia="仿宋" w:hAnsi="仿宋" w:cs="Times New Roman" w:hint="eastAsia"/>
          <w:kern w:val="0"/>
          <w:sz w:val="32"/>
          <w:szCs w:val="32"/>
        </w:rPr>
        <w:t>校少数民族学生教育管理服务，明确专人专岗，健全工作机制。</w:t>
      </w:r>
    </w:p>
    <w:p w:rsidR="003C6AEA" w:rsidRDefault="003C6AEA" w:rsidP="00256595">
      <w:pPr>
        <w:widowControl/>
        <w:snapToGrid w:val="0"/>
        <w:spacing w:line="560" w:lineRule="exact"/>
        <w:ind w:firstLineChars="200" w:firstLine="640"/>
        <w:rPr>
          <w:rFonts w:ascii="仿宋" w:eastAsia="仿宋" w:hAnsi="仿宋" w:cs="Times New Roman"/>
          <w:kern w:val="0"/>
          <w:sz w:val="32"/>
          <w:szCs w:val="32"/>
        </w:rPr>
      </w:pPr>
      <w:r w:rsidRPr="003C6AEA">
        <w:rPr>
          <w:rFonts w:ascii="仿宋" w:eastAsia="仿宋" w:hAnsi="仿宋" w:cs="Times New Roman" w:hint="eastAsia"/>
          <w:kern w:val="0"/>
          <w:sz w:val="32"/>
          <w:szCs w:val="32"/>
        </w:rPr>
        <w:t>坚持党的宗教工作基础方针，对学校师生进行中国特色社会主义宗教理论、党的宗教政策和国家相关法律法规宣传教育，加强马克思主义无神论教育，对学生开展宗教常识教育，引导学生树立科学的宗教观，正确认识和对待宗教问题。</w:t>
      </w:r>
    </w:p>
    <w:p w:rsidR="003C6AEA" w:rsidRDefault="00EC1AAD" w:rsidP="00256595">
      <w:pPr>
        <w:widowControl/>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lastRenderedPageBreak/>
        <w:t>坚持教育与宗教相分离的原则，教育引导师生自觉遵守法律法规和校纪校</w:t>
      </w:r>
      <w:r w:rsidR="003C6AEA" w:rsidRPr="003C6AEA">
        <w:rPr>
          <w:rFonts w:ascii="仿宋" w:eastAsia="仿宋" w:hAnsi="仿宋" w:cs="Times New Roman" w:hint="eastAsia"/>
          <w:kern w:val="0"/>
          <w:sz w:val="32"/>
          <w:szCs w:val="32"/>
        </w:rPr>
        <w:t>规，严禁在校园传播宗教、发展信徒、设立宗教活动场所、举行宗教活动、建立宗教组织。积极配合有关部门依法取缔校园及其周边非法宗教活动场所和聚会点，坚决阻断利用宗教对学校渗透和校园传教的渠道。防范和抵制各种邪教。</w:t>
      </w:r>
    </w:p>
    <w:p w:rsidR="007A64AA" w:rsidRDefault="000105AD" w:rsidP="00256595">
      <w:pPr>
        <w:widowControl/>
        <w:snapToGrid w:val="0"/>
        <w:spacing w:line="560" w:lineRule="exact"/>
        <w:ind w:firstLineChars="200" w:firstLine="643"/>
        <w:rPr>
          <w:rFonts w:ascii="仿宋" w:eastAsia="仿宋" w:hAnsi="仿宋" w:cs="Times New Roman"/>
          <w:b/>
          <w:kern w:val="0"/>
          <w:sz w:val="32"/>
          <w:szCs w:val="32"/>
        </w:rPr>
      </w:pPr>
      <w:r w:rsidRPr="000105AD">
        <w:rPr>
          <w:rFonts w:ascii="仿宋" w:eastAsia="仿宋" w:hAnsi="仿宋" w:cs="Times New Roman" w:hint="eastAsia"/>
          <w:b/>
          <w:kern w:val="0"/>
          <w:sz w:val="32"/>
          <w:szCs w:val="32"/>
        </w:rPr>
        <w:t>7.着力加强新疆、西藏少数民族学生工作</w:t>
      </w:r>
    </w:p>
    <w:p w:rsidR="000105AD" w:rsidRDefault="000105AD" w:rsidP="00256595">
      <w:pPr>
        <w:widowControl/>
        <w:snapToGrid w:val="0"/>
        <w:spacing w:line="560" w:lineRule="exact"/>
        <w:ind w:firstLineChars="200" w:firstLine="640"/>
        <w:rPr>
          <w:rFonts w:ascii="仿宋" w:eastAsia="仿宋" w:hAnsi="仿宋" w:cs="Times New Roman"/>
          <w:kern w:val="0"/>
          <w:sz w:val="32"/>
          <w:szCs w:val="32"/>
        </w:rPr>
      </w:pPr>
      <w:r w:rsidRPr="000105AD">
        <w:rPr>
          <w:rFonts w:ascii="仿宋" w:eastAsia="仿宋" w:hAnsi="仿宋" w:cs="Times New Roman" w:hint="eastAsia"/>
          <w:kern w:val="0"/>
          <w:sz w:val="32"/>
          <w:szCs w:val="32"/>
        </w:rPr>
        <w:t>学</w:t>
      </w:r>
      <w:r w:rsidR="008B6D07">
        <w:rPr>
          <w:rFonts w:ascii="仿宋" w:eastAsia="仿宋" w:hAnsi="仿宋" w:cs="Times New Roman" w:hint="eastAsia"/>
          <w:kern w:val="0"/>
          <w:sz w:val="32"/>
          <w:szCs w:val="32"/>
        </w:rPr>
        <w:t>生工作部</w:t>
      </w:r>
      <w:r w:rsidRPr="000105AD">
        <w:rPr>
          <w:rFonts w:ascii="仿宋" w:eastAsia="仿宋" w:hAnsi="仿宋" w:cs="Times New Roman" w:hint="eastAsia"/>
          <w:kern w:val="0"/>
          <w:sz w:val="32"/>
          <w:szCs w:val="32"/>
        </w:rPr>
        <w:t>与党</w:t>
      </w:r>
      <w:r w:rsidR="008B6D07">
        <w:rPr>
          <w:rFonts w:ascii="仿宋" w:eastAsia="仿宋" w:hAnsi="仿宋" w:cs="Times New Roman" w:hint="eastAsia"/>
          <w:kern w:val="0"/>
          <w:sz w:val="32"/>
          <w:szCs w:val="32"/>
        </w:rPr>
        <w:t>委办公室</w:t>
      </w:r>
      <w:r w:rsidRPr="000105AD">
        <w:rPr>
          <w:rFonts w:ascii="仿宋" w:eastAsia="仿宋" w:hAnsi="仿宋" w:cs="Times New Roman" w:hint="eastAsia"/>
          <w:kern w:val="0"/>
          <w:sz w:val="32"/>
          <w:szCs w:val="32"/>
        </w:rPr>
        <w:t>、宣传部、统战部、</w:t>
      </w:r>
      <w:r w:rsidR="008B6D07" w:rsidRPr="00201445">
        <w:rPr>
          <w:rFonts w:ascii="仿宋" w:eastAsia="仿宋" w:hAnsi="仿宋" w:cs="Times New Roman" w:hint="eastAsia"/>
          <w:kern w:val="0"/>
          <w:sz w:val="32"/>
          <w:szCs w:val="32"/>
        </w:rPr>
        <w:t>研究生工作部</w:t>
      </w:r>
      <w:r w:rsidR="008B6D07">
        <w:rPr>
          <w:rFonts w:ascii="仿宋" w:eastAsia="仿宋" w:hAnsi="仿宋" w:cs="Times New Roman" w:hint="eastAsia"/>
          <w:kern w:val="0"/>
          <w:sz w:val="32"/>
          <w:szCs w:val="32"/>
        </w:rPr>
        <w:t>、</w:t>
      </w:r>
      <w:r w:rsidRPr="000105AD">
        <w:rPr>
          <w:rFonts w:ascii="仿宋" w:eastAsia="仿宋" w:hAnsi="仿宋" w:cs="Times New Roman" w:hint="eastAsia"/>
          <w:kern w:val="0"/>
          <w:sz w:val="32"/>
          <w:szCs w:val="32"/>
        </w:rPr>
        <w:t>保卫</w:t>
      </w:r>
      <w:r w:rsidR="008B6D07">
        <w:rPr>
          <w:rFonts w:ascii="仿宋" w:eastAsia="仿宋" w:hAnsi="仿宋" w:cs="Times New Roman" w:hint="eastAsia"/>
          <w:kern w:val="0"/>
          <w:sz w:val="32"/>
          <w:szCs w:val="32"/>
        </w:rPr>
        <w:t>处</w:t>
      </w:r>
      <w:r w:rsidRPr="000105AD">
        <w:rPr>
          <w:rFonts w:ascii="仿宋" w:eastAsia="仿宋" w:hAnsi="仿宋" w:cs="Times New Roman" w:hint="eastAsia"/>
          <w:kern w:val="0"/>
          <w:sz w:val="32"/>
          <w:szCs w:val="32"/>
        </w:rPr>
        <w:t>、教务处、校团委、后勤</w:t>
      </w:r>
      <w:r w:rsidR="000631EF">
        <w:rPr>
          <w:rFonts w:ascii="仿宋" w:eastAsia="仿宋" w:hAnsi="仿宋" w:cs="Times New Roman" w:hint="eastAsia"/>
          <w:kern w:val="0"/>
          <w:sz w:val="32"/>
          <w:szCs w:val="32"/>
        </w:rPr>
        <w:t>管理处、体育部</w:t>
      </w:r>
      <w:r w:rsidRPr="000105AD">
        <w:rPr>
          <w:rFonts w:ascii="仿宋" w:eastAsia="仿宋" w:hAnsi="仿宋" w:cs="Times New Roman" w:hint="eastAsia"/>
          <w:kern w:val="0"/>
          <w:sz w:val="32"/>
          <w:szCs w:val="32"/>
        </w:rPr>
        <w:t>等部门建立健全工作机制，做好新疆、西藏少数民族学生相关政策宣传教育和工作报道；沟通并协调解决新疆、西藏少数民族学生在学业上碰到的问题；协调开展文体活动，为新疆、西藏少数民族困难学生免费提供文体资源；动态掌握新疆、西藏少数民族学生在社区的情况，协调解决他们在住宿、饮食方面碰到的问题；做好突发及危机事件的研判、预警和处置工作。发挥院系为主的少数民族学生工作一线平台作用，每学期召开</w:t>
      </w:r>
      <w:r w:rsidR="000631EF">
        <w:rPr>
          <w:rFonts w:ascii="仿宋" w:eastAsia="仿宋" w:hAnsi="仿宋" w:cs="Times New Roman" w:hint="eastAsia"/>
          <w:kern w:val="0"/>
          <w:sz w:val="32"/>
          <w:szCs w:val="32"/>
        </w:rPr>
        <w:t>专门</w:t>
      </w:r>
      <w:r w:rsidRPr="000105AD">
        <w:rPr>
          <w:rFonts w:ascii="仿宋" w:eastAsia="仿宋" w:hAnsi="仿宋" w:cs="Times New Roman" w:hint="eastAsia"/>
          <w:kern w:val="0"/>
          <w:sz w:val="32"/>
          <w:szCs w:val="32"/>
        </w:rPr>
        <w:t>会议，强调和部署新疆、西藏少数民族学生教育管理与服务工作，通过班主任、导师、辅导员的个别谈心、开展座谈会等方式与新疆、西藏学生保持密切联系，关注他们的生活需求和思想动态。</w:t>
      </w:r>
    </w:p>
    <w:p w:rsidR="007A64AA" w:rsidRDefault="000105AD" w:rsidP="00256595">
      <w:pPr>
        <w:widowControl/>
        <w:snapToGrid w:val="0"/>
        <w:spacing w:line="560" w:lineRule="exact"/>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8</w:t>
      </w:r>
      <w:r w:rsidR="00675545" w:rsidRPr="00916488">
        <w:rPr>
          <w:rFonts w:ascii="仿宋" w:eastAsia="仿宋" w:hAnsi="仿宋" w:cs="Times New Roman" w:hint="eastAsia"/>
          <w:b/>
          <w:kern w:val="0"/>
          <w:sz w:val="32"/>
          <w:szCs w:val="32"/>
        </w:rPr>
        <w:t>.着力加强出国和归国留学人员工作</w:t>
      </w:r>
    </w:p>
    <w:p w:rsidR="008471BF" w:rsidRPr="008471BF" w:rsidRDefault="008471BF" w:rsidP="00256595">
      <w:pPr>
        <w:widowControl/>
        <w:snapToGrid w:val="0"/>
        <w:spacing w:line="560" w:lineRule="exact"/>
        <w:ind w:firstLineChars="200" w:firstLine="640"/>
        <w:rPr>
          <w:rFonts w:ascii="仿宋" w:eastAsia="仿宋" w:hAnsi="仿宋" w:cs="Times New Roman"/>
          <w:kern w:val="0"/>
          <w:sz w:val="32"/>
          <w:szCs w:val="32"/>
        </w:rPr>
      </w:pPr>
      <w:r w:rsidRPr="008471BF">
        <w:rPr>
          <w:rFonts w:ascii="仿宋" w:eastAsia="仿宋" w:hAnsi="仿宋" w:cs="Times New Roman" w:hint="eastAsia"/>
          <w:kern w:val="0"/>
          <w:sz w:val="32"/>
          <w:szCs w:val="32"/>
        </w:rPr>
        <w:t>加强对留学人员的国情教育和形势政策教育，增进他们对中国特色社会主义的认同。积极为留学人员发挥作用创造条件，引导支持他们发扬留学报国传统，找准专业优势和经</w:t>
      </w:r>
      <w:r w:rsidRPr="008471BF">
        <w:rPr>
          <w:rFonts w:ascii="仿宋" w:eastAsia="仿宋" w:hAnsi="仿宋" w:cs="Times New Roman" w:hint="eastAsia"/>
          <w:kern w:val="0"/>
          <w:sz w:val="32"/>
          <w:szCs w:val="32"/>
        </w:rPr>
        <w:lastRenderedPageBreak/>
        <w:t>济社会发展的结合点，</w:t>
      </w:r>
      <w:r w:rsidRPr="00916488">
        <w:rPr>
          <w:rFonts w:ascii="仿宋" w:eastAsia="仿宋" w:hAnsi="仿宋" w:cs="Times New Roman" w:hint="eastAsia"/>
          <w:kern w:val="0"/>
          <w:sz w:val="32"/>
          <w:szCs w:val="32"/>
        </w:rPr>
        <w:t>积极投身到学校</w:t>
      </w:r>
      <w:r>
        <w:rPr>
          <w:rFonts w:ascii="仿宋" w:eastAsia="仿宋" w:hAnsi="仿宋" w:cs="Times New Roman" w:hint="eastAsia"/>
          <w:kern w:val="0"/>
          <w:sz w:val="32"/>
          <w:szCs w:val="32"/>
        </w:rPr>
        <w:t>一流学科</w:t>
      </w:r>
      <w:r w:rsidRPr="00916488">
        <w:rPr>
          <w:rFonts w:ascii="仿宋" w:eastAsia="仿宋" w:hAnsi="仿宋" w:cs="Times New Roman" w:hint="eastAsia"/>
          <w:kern w:val="0"/>
          <w:sz w:val="32"/>
          <w:szCs w:val="32"/>
        </w:rPr>
        <w:t>建设的事业中。</w:t>
      </w:r>
      <w:r w:rsidRPr="008471BF">
        <w:rPr>
          <w:rFonts w:ascii="仿宋" w:eastAsia="仿宋" w:hAnsi="仿宋" w:cs="Times New Roman" w:hint="eastAsia"/>
          <w:kern w:val="0"/>
          <w:sz w:val="32"/>
          <w:szCs w:val="32"/>
        </w:rPr>
        <w:t>注重做好对留学归国青年教师的关心，帮助和引导工作。</w:t>
      </w:r>
    </w:p>
    <w:p w:rsidR="008471BF" w:rsidRDefault="0034162A" w:rsidP="00256595">
      <w:pPr>
        <w:widowControl/>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充分发挥</w:t>
      </w:r>
      <w:r w:rsidR="008471BF" w:rsidRPr="008471BF">
        <w:rPr>
          <w:rFonts w:ascii="仿宋" w:eastAsia="仿宋" w:hAnsi="仿宋" w:cs="Times New Roman" w:hint="eastAsia"/>
          <w:kern w:val="0"/>
          <w:sz w:val="32"/>
          <w:szCs w:val="32"/>
        </w:rPr>
        <w:t>欧美同学会作用，</w:t>
      </w:r>
      <w:r>
        <w:rPr>
          <w:rFonts w:ascii="仿宋" w:eastAsia="仿宋" w:hAnsi="仿宋" w:cs="Times New Roman" w:hint="eastAsia"/>
          <w:kern w:val="0"/>
          <w:sz w:val="32"/>
          <w:szCs w:val="32"/>
        </w:rPr>
        <w:t>以有贡献、有影响、有代表性的</w:t>
      </w:r>
      <w:r w:rsidR="008471BF" w:rsidRPr="008471BF">
        <w:rPr>
          <w:rFonts w:ascii="仿宋" w:eastAsia="仿宋" w:hAnsi="仿宋" w:cs="Times New Roman" w:hint="eastAsia"/>
          <w:kern w:val="0"/>
          <w:sz w:val="32"/>
          <w:szCs w:val="32"/>
        </w:rPr>
        <w:t>留学人员为工作重点，发挥他们广泛联系海内外的优势，引导留学人员围绕学校改革与发展建功立业、建言献策。</w:t>
      </w:r>
    </w:p>
    <w:p w:rsidR="007A64AA" w:rsidRDefault="000105AD" w:rsidP="00256595">
      <w:pPr>
        <w:widowControl/>
        <w:snapToGrid w:val="0"/>
        <w:spacing w:line="560" w:lineRule="exact"/>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9</w:t>
      </w:r>
      <w:r w:rsidR="000950B8" w:rsidRPr="00916488">
        <w:rPr>
          <w:rFonts w:ascii="仿宋" w:eastAsia="仿宋" w:hAnsi="仿宋" w:cs="Times New Roman" w:hint="eastAsia"/>
          <w:b/>
          <w:kern w:val="0"/>
          <w:sz w:val="32"/>
          <w:szCs w:val="32"/>
        </w:rPr>
        <w:t>.着力加强港澳台侨工作</w:t>
      </w:r>
    </w:p>
    <w:p w:rsidR="00871115" w:rsidRPr="00871115" w:rsidRDefault="00871115" w:rsidP="00256595">
      <w:pPr>
        <w:widowControl/>
        <w:snapToGrid w:val="0"/>
        <w:spacing w:line="560" w:lineRule="exact"/>
        <w:ind w:firstLineChars="200" w:firstLine="640"/>
        <w:rPr>
          <w:rFonts w:ascii="仿宋" w:eastAsia="仿宋" w:hAnsi="仿宋" w:cs="Times New Roman"/>
          <w:kern w:val="0"/>
          <w:sz w:val="32"/>
          <w:szCs w:val="32"/>
        </w:rPr>
      </w:pPr>
      <w:r w:rsidRPr="00871115">
        <w:rPr>
          <w:rFonts w:ascii="仿宋" w:eastAsia="仿宋" w:hAnsi="仿宋" w:cs="Times New Roman" w:hint="eastAsia"/>
          <w:kern w:val="0"/>
          <w:sz w:val="32"/>
          <w:szCs w:val="32"/>
        </w:rPr>
        <w:t>重视做好在学校工作学习的港澳台侨教师和学生工作，有针对性地加强中华文化、中国国情等教育，引导他们树立正确的历史观、民族观、国家观，增进国家认同和中华民族意识。积极开展同港澳台学界的交往交流，加强与港澳台侨专业界人士和青少年群体的联系。加强对赴港澳台和海外的交换生、访问学者的思想教育和管理服务，鼓励他们发挥积极作用，防范和抵御敌对势力的拉拢渗透。</w:t>
      </w:r>
    </w:p>
    <w:p w:rsidR="007A64AA" w:rsidRDefault="000105AD" w:rsidP="00256595">
      <w:pPr>
        <w:widowControl/>
        <w:snapToGrid w:val="0"/>
        <w:spacing w:line="560" w:lineRule="exact"/>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10</w:t>
      </w:r>
      <w:r w:rsidR="000950B8" w:rsidRPr="00916488">
        <w:rPr>
          <w:rFonts w:ascii="仿宋" w:eastAsia="仿宋" w:hAnsi="仿宋" w:cs="Times New Roman" w:hint="eastAsia"/>
          <w:b/>
          <w:kern w:val="0"/>
          <w:sz w:val="32"/>
          <w:szCs w:val="32"/>
        </w:rPr>
        <w:t>.着力加强统一战线理论政策的研究和宣传</w:t>
      </w:r>
    </w:p>
    <w:p w:rsidR="00484C19" w:rsidRPr="00484C19" w:rsidRDefault="00484C19" w:rsidP="00256595">
      <w:pPr>
        <w:widowControl/>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依托学</w:t>
      </w:r>
      <w:r w:rsidRPr="00484C19">
        <w:rPr>
          <w:rFonts w:ascii="仿宋" w:eastAsia="仿宋" w:hAnsi="仿宋" w:cs="Times New Roman" w:hint="eastAsia"/>
          <w:kern w:val="0"/>
          <w:sz w:val="32"/>
          <w:szCs w:val="32"/>
        </w:rPr>
        <w:t>校马克思主义学院</w:t>
      </w:r>
      <w:r>
        <w:rPr>
          <w:rFonts w:ascii="仿宋" w:eastAsia="仿宋" w:hAnsi="仿宋" w:cs="Times New Roman" w:hint="eastAsia"/>
          <w:kern w:val="0"/>
          <w:sz w:val="32"/>
          <w:szCs w:val="32"/>
        </w:rPr>
        <w:t>，</w:t>
      </w:r>
      <w:r w:rsidRPr="00484C19">
        <w:rPr>
          <w:rFonts w:ascii="仿宋" w:eastAsia="仿宋" w:hAnsi="仿宋" w:cs="Times New Roman" w:hint="eastAsia"/>
          <w:kern w:val="0"/>
          <w:sz w:val="32"/>
          <w:szCs w:val="32"/>
        </w:rPr>
        <w:t>进一步加强党的统战理论与政策研究。结合实际，深入研究新时期学校统战工作中的新情况、新问题，探索新的工作方式方法，以实际问题研究带动理论研究，以理论研究促现实问题解决。坚持马克思主义指导地位，在积极鼓励理论创新的同时，对涉及政治和政党制度、民族和宗教等领域的研究、教学和论坛严格把关，确保正确政治方向。</w:t>
      </w:r>
      <w:r w:rsidR="00090BBB" w:rsidRPr="00484C19">
        <w:rPr>
          <w:rFonts w:ascii="仿宋" w:eastAsia="仿宋" w:hAnsi="仿宋" w:cs="Times New Roman" w:hint="eastAsia"/>
          <w:kern w:val="0"/>
          <w:sz w:val="32"/>
          <w:szCs w:val="32"/>
        </w:rPr>
        <w:t>切实抓好统一战线知识进</w:t>
      </w:r>
      <w:r w:rsidR="00090BBB">
        <w:rPr>
          <w:rFonts w:ascii="仿宋" w:eastAsia="仿宋" w:hAnsi="仿宋" w:cs="Times New Roman" w:hint="eastAsia"/>
          <w:kern w:val="0"/>
          <w:sz w:val="32"/>
          <w:szCs w:val="32"/>
        </w:rPr>
        <w:t>课堂</w:t>
      </w:r>
      <w:r w:rsidR="00090BBB" w:rsidRPr="00484C19">
        <w:rPr>
          <w:rFonts w:ascii="仿宋" w:eastAsia="仿宋" w:hAnsi="仿宋" w:cs="Times New Roman" w:hint="eastAsia"/>
          <w:kern w:val="0"/>
          <w:sz w:val="32"/>
          <w:szCs w:val="32"/>
        </w:rPr>
        <w:t>，</w:t>
      </w:r>
      <w:r w:rsidR="00090BBB">
        <w:rPr>
          <w:rFonts w:ascii="仿宋" w:eastAsia="仿宋" w:hAnsi="仿宋" w:cs="Times New Roman" w:hint="eastAsia"/>
          <w:kern w:val="0"/>
          <w:sz w:val="32"/>
          <w:szCs w:val="32"/>
        </w:rPr>
        <w:t>将统一战线知识纳入培训内容。</w:t>
      </w:r>
    </w:p>
    <w:p w:rsidR="00090BBB" w:rsidRDefault="00484C19" w:rsidP="00256595">
      <w:pPr>
        <w:widowControl/>
        <w:snapToGrid w:val="0"/>
        <w:spacing w:line="560" w:lineRule="exact"/>
        <w:ind w:firstLineChars="200" w:firstLine="640"/>
        <w:rPr>
          <w:rFonts w:ascii="仿宋" w:eastAsia="仿宋" w:hAnsi="仿宋" w:cs="Times New Roman"/>
          <w:kern w:val="0"/>
          <w:sz w:val="32"/>
          <w:szCs w:val="32"/>
        </w:rPr>
      </w:pPr>
      <w:r w:rsidRPr="00484C19">
        <w:rPr>
          <w:rFonts w:ascii="仿宋" w:eastAsia="仿宋" w:hAnsi="仿宋" w:cs="Times New Roman" w:hint="eastAsia"/>
          <w:kern w:val="0"/>
          <w:sz w:val="32"/>
          <w:szCs w:val="32"/>
        </w:rPr>
        <w:t>要把统战工作作为党的宣传工作的重要内容，列入年度计划，进一步加大学校统战工作宣传力度，充分利用多种宣</w:t>
      </w:r>
      <w:r w:rsidRPr="00484C19">
        <w:rPr>
          <w:rFonts w:ascii="仿宋" w:eastAsia="仿宋" w:hAnsi="仿宋" w:cs="Times New Roman" w:hint="eastAsia"/>
          <w:kern w:val="0"/>
          <w:sz w:val="32"/>
          <w:szCs w:val="32"/>
        </w:rPr>
        <w:lastRenderedPageBreak/>
        <w:t>传媒体和手段，加强统战理论、方针政策宣传教育，及时发现和总结统战工作中涌现出的先进典型和事迹，不断扩大统一战线影响。</w:t>
      </w:r>
    </w:p>
    <w:p w:rsidR="0014260E" w:rsidRPr="00090BBB" w:rsidRDefault="000950B8" w:rsidP="00256595">
      <w:pPr>
        <w:widowControl/>
        <w:snapToGrid w:val="0"/>
        <w:spacing w:line="560" w:lineRule="exact"/>
        <w:ind w:firstLineChars="200" w:firstLine="643"/>
        <w:rPr>
          <w:rFonts w:ascii="仿宋" w:eastAsia="仿宋" w:hAnsi="仿宋" w:cs="Times New Roman"/>
          <w:b/>
          <w:kern w:val="0"/>
          <w:sz w:val="32"/>
          <w:szCs w:val="32"/>
        </w:rPr>
      </w:pPr>
      <w:r w:rsidRPr="00090BBB">
        <w:rPr>
          <w:rFonts w:ascii="仿宋" w:eastAsia="仿宋" w:hAnsi="仿宋" w:cs="Times New Roman" w:hint="eastAsia"/>
          <w:b/>
          <w:kern w:val="0"/>
          <w:sz w:val="32"/>
          <w:szCs w:val="32"/>
        </w:rPr>
        <w:t>三</w:t>
      </w:r>
      <w:r w:rsidR="0014260E" w:rsidRPr="00090BBB">
        <w:rPr>
          <w:rFonts w:ascii="仿宋" w:eastAsia="仿宋" w:hAnsi="仿宋" w:cs="Times New Roman" w:hint="eastAsia"/>
          <w:b/>
          <w:kern w:val="0"/>
          <w:sz w:val="32"/>
          <w:szCs w:val="32"/>
        </w:rPr>
        <w:t>、</w:t>
      </w:r>
      <w:r w:rsidR="00C50700">
        <w:rPr>
          <w:rFonts w:ascii="仿宋" w:eastAsia="仿宋" w:hAnsi="仿宋" w:cs="Times New Roman" w:hint="eastAsia"/>
          <w:b/>
          <w:kern w:val="0"/>
          <w:sz w:val="32"/>
          <w:szCs w:val="32"/>
        </w:rPr>
        <w:t>健全和落实</w:t>
      </w:r>
      <w:r w:rsidRPr="00090BBB">
        <w:rPr>
          <w:rFonts w:ascii="仿宋" w:eastAsia="仿宋" w:hAnsi="仿宋" w:cs="Times New Roman" w:hint="eastAsia"/>
          <w:b/>
          <w:kern w:val="0"/>
          <w:sz w:val="32"/>
          <w:szCs w:val="32"/>
        </w:rPr>
        <w:t>统战工作机制</w:t>
      </w:r>
    </w:p>
    <w:p w:rsidR="007A64AA" w:rsidRDefault="000105AD" w:rsidP="00256595">
      <w:pPr>
        <w:widowControl/>
        <w:snapToGrid w:val="0"/>
        <w:spacing w:line="560" w:lineRule="exact"/>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11</w:t>
      </w:r>
      <w:r w:rsidR="00F459FF" w:rsidRPr="00916488">
        <w:rPr>
          <w:rFonts w:ascii="仿宋" w:eastAsia="仿宋" w:hAnsi="仿宋" w:cs="Times New Roman" w:hint="eastAsia"/>
          <w:b/>
          <w:kern w:val="0"/>
          <w:sz w:val="32"/>
          <w:szCs w:val="32"/>
        </w:rPr>
        <w:t>．</w:t>
      </w:r>
      <w:r w:rsidR="007A64AA">
        <w:rPr>
          <w:rFonts w:ascii="仿宋" w:eastAsia="仿宋" w:hAnsi="仿宋" w:cs="Times New Roman" w:hint="eastAsia"/>
          <w:b/>
          <w:kern w:val="0"/>
          <w:sz w:val="32"/>
          <w:szCs w:val="32"/>
        </w:rPr>
        <w:t>健全和落实</w:t>
      </w:r>
      <w:r w:rsidR="00231EE3" w:rsidRPr="00916488">
        <w:rPr>
          <w:rFonts w:ascii="仿宋" w:eastAsia="仿宋" w:hAnsi="仿宋" w:cs="Times New Roman" w:hint="eastAsia"/>
          <w:b/>
          <w:kern w:val="0"/>
          <w:sz w:val="32"/>
          <w:szCs w:val="32"/>
        </w:rPr>
        <w:t>党外人士</w:t>
      </w:r>
      <w:r w:rsidR="000950B8" w:rsidRPr="00916488">
        <w:rPr>
          <w:rFonts w:ascii="仿宋" w:eastAsia="仿宋" w:hAnsi="仿宋" w:cs="Times New Roman" w:hint="eastAsia"/>
          <w:b/>
          <w:kern w:val="0"/>
          <w:sz w:val="32"/>
          <w:szCs w:val="32"/>
        </w:rPr>
        <w:t>联谊交友机制</w:t>
      </w:r>
    </w:p>
    <w:p w:rsidR="000950B8" w:rsidRPr="00916488" w:rsidRDefault="008B053F" w:rsidP="00256595">
      <w:pPr>
        <w:widowControl/>
        <w:snapToGrid w:val="0"/>
        <w:spacing w:line="560" w:lineRule="exact"/>
        <w:ind w:firstLineChars="200" w:firstLine="640"/>
        <w:rPr>
          <w:rFonts w:ascii="仿宋" w:eastAsia="仿宋" w:hAnsi="仿宋" w:cs="Times New Roman"/>
          <w:kern w:val="0"/>
          <w:sz w:val="32"/>
          <w:szCs w:val="32"/>
        </w:rPr>
      </w:pPr>
      <w:r w:rsidRPr="008B053F">
        <w:rPr>
          <w:rFonts w:ascii="仿宋" w:eastAsia="仿宋" w:hAnsi="仿宋" w:cs="Times New Roman" w:hint="eastAsia"/>
          <w:kern w:val="0"/>
          <w:sz w:val="32"/>
          <w:szCs w:val="32"/>
        </w:rPr>
        <w:t>按照主要领导抓关键，分管领导抓重点，班子成员人人有朋友的原则，</w:t>
      </w:r>
      <w:r w:rsidR="00100921">
        <w:rPr>
          <w:rFonts w:ascii="仿宋" w:eastAsia="仿宋" w:hAnsi="仿宋" w:cs="Times New Roman" w:hint="eastAsia"/>
          <w:kern w:val="0"/>
          <w:sz w:val="32"/>
          <w:szCs w:val="32"/>
        </w:rPr>
        <w:t>制定《</w:t>
      </w:r>
      <w:r w:rsidR="00100921" w:rsidRPr="00100921">
        <w:rPr>
          <w:rFonts w:ascii="仿宋" w:eastAsia="仿宋" w:hAnsi="仿宋" w:cs="Times New Roman" w:hint="eastAsia"/>
          <w:kern w:val="0"/>
          <w:sz w:val="32"/>
          <w:szCs w:val="32"/>
        </w:rPr>
        <w:t>上海海洋大学领导班子成员与党外代表人士联系交友制度的实施意见</w:t>
      </w:r>
      <w:r w:rsidR="00100921">
        <w:rPr>
          <w:rFonts w:ascii="仿宋" w:eastAsia="仿宋" w:hAnsi="仿宋" w:cs="Times New Roman" w:hint="eastAsia"/>
          <w:kern w:val="0"/>
          <w:sz w:val="32"/>
          <w:szCs w:val="32"/>
        </w:rPr>
        <w:t>》，</w:t>
      </w:r>
      <w:r w:rsidRPr="008B053F">
        <w:rPr>
          <w:rFonts w:ascii="仿宋" w:eastAsia="仿宋" w:hAnsi="仿宋" w:cs="Times New Roman" w:hint="eastAsia"/>
          <w:kern w:val="0"/>
          <w:sz w:val="32"/>
          <w:szCs w:val="32"/>
        </w:rPr>
        <w:t>确定具体的联系对象，把联</w:t>
      </w:r>
      <w:r w:rsidR="00610FA6">
        <w:rPr>
          <w:rFonts w:ascii="仿宋" w:eastAsia="仿宋" w:hAnsi="仿宋" w:cs="Times New Roman" w:hint="eastAsia"/>
          <w:kern w:val="0"/>
          <w:sz w:val="32"/>
          <w:szCs w:val="32"/>
        </w:rPr>
        <w:t>谊交友列入重要议事日程，定期研究重要问题，部署相关工作。校</w:t>
      </w:r>
      <w:r w:rsidRPr="008B053F">
        <w:rPr>
          <w:rFonts w:ascii="仿宋" w:eastAsia="仿宋" w:hAnsi="仿宋" w:cs="Times New Roman" w:hint="eastAsia"/>
          <w:kern w:val="0"/>
          <w:sz w:val="32"/>
          <w:szCs w:val="32"/>
        </w:rPr>
        <w:t>领导</w:t>
      </w:r>
      <w:r w:rsidR="00610FA6">
        <w:rPr>
          <w:rFonts w:ascii="仿宋" w:eastAsia="仿宋" w:hAnsi="仿宋" w:cs="Times New Roman" w:hint="eastAsia"/>
          <w:kern w:val="0"/>
          <w:sz w:val="32"/>
          <w:szCs w:val="32"/>
        </w:rPr>
        <w:t>班子成员</w:t>
      </w:r>
      <w:r w:rsidRPr="008B053F">
        <w:rPr>
          <w:rFonts w:ascii="仿宋" w:eastAsia="仿宋" w:hAnsi="仿宋" w:cs="Times New Roman" w:hint="eastAsia"/>
          <w:kern w:val="0"/>
          <w:sz w:val="32"/>
          <w:szCs w:val="32"/>
        </w:rPr>
        <w:t>每人联系</w:t>
      </w:r>
      <w:r w:rsidR="00610FA6">
        <w:rPr>
          <w:rFonts w:ascii="仿宋" w:eastAsia="仿宋" w:hAnsi="仿宋" w:cs="Times New Roman" w:hint="eastAsia"/>
          <w:kern w:val="0"/>
          <w:sz w:val="32"/>
          <w:szCs w:val="32"/>
        </w:rPr>
        <w:t>3</w:t>
      </w:r>
      <w:r w:rsidRPr="008B053F">
        <w:rPr>
          <w:rFonts w:ascii="仿宋" w:eastAsia="仿宋" w:hAnsi="仿宋" w:cs="Times New Roman" w:hint="eastAsia"/>
          <w:kern w:val="0"/>
          <w:sz w:val="32"/>
          <w:szCs w:val="32"/>
        </w:rPr>
        <w:t>名</w:t>
      </w:r>
      <w:r w:rsidR="00610FA6">
        <w:rPr>
          <w:rFonts w:ascii="仿宋" w:eastAsia="仿宋" w:hAnsi="仿宋" w:cs="Times New Roman" w:hint="eastAsia"/>
          <w:kern w:val="0"/>
          <w:sz w:val="32"/>
          <w:szCs w:val="32"/>
        </w:rPr>
        <w:t>党外代表人士</w:t>
      </w:r>
      <w:r w:rsidRPr="008B053F">
        <w:rPr>
          <w:rFonts w:ascii="仿宋" w:eastAsia="仿宋" w:hAnsi="仿宋" w:cs="Times New Roman" w:hint="eastAsia"/>
          <w:kern w:val="0"/>
          <w:sz w:val="32"/>
          <w:szCs w:val="32"/>
        </w:rPr>
        <w:t>，</w:t>
      </w:r>
      <w:r w:rsidR="00610FA6" w:rsidRPr="00610FA6">
        <w:rPr>
          <w:rFonts w:ascii="仿宋" w:eastAsia="仿宋" w:hAnsi="仿宋" w:cs="Times New Roman" w:hint="eastAsia"/>
          <w:kern w:val="0"/>
          <w:sz w:val="32"/>
          <w:szCs w:val="32"/>
        </w:rPr>
        <w:t>每学期至少主动联系、谈心一次</w:t>
      </w:r>
      <w:r w:rsidR="00610FA6">
        <w:rPr>
          <w:rFonts w:ascii="仿宋" w:eastAsia="仿宋" w:hAnsi="仿宋" w:cs="Times New Roman" w:hint="eastAsia"/>
          <w:kern w:val="0"/>
          <w:sz w:val="32"/>
          <w:szCs w:val="32"/>
        </w:rPr>
        <w:t>。</w:t>
      </w:r>
      <w:r w:rsidR="00100921">
        <w:rPr>
          <w:rFonts w:ascii="仿宋" w:eastAsia="仿宋" w:hAnsi="仿宋" w:cs="Times New Roman" w:hint="eastAsia"/>
          <w:kern w:val="0"/>
          <w:sz w:val="32"/>
          <w:szCs w:val="32"/>
        </w:rPr>
        <w:t>党委统战部要做好联谊交友的组织、协调、服务工作</w:t>
      </w:r>
      <w:r w:rsidRPr="008B053F">
        <w:rPr>
          <w:rFonts w:ascii="仿宋" w:eastAsia="仿宋" w:hAnsi="仿宋" w:cs="Times New Roman" w:hint="eastAsia"/>
          <w:kern w:val="0"/>
          <w:sz w:val="32"/>
          <w:szCs w:val="32"/>
        </w:rPr>
        <w:t>。</w:t>
      </w:r>
    </w:p>
    <w:p w:rsidR="007A64AA" w:rsidRDefault="000950B8"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1</w:t>
      </w:r>
      <w:r w:rsidR="000105AD">
        <w:rPr>
          <w:rFonts w:ascii="仿宋" w:eastAsia="仿宋" w:hAnsi="仿宋" w:cs="Times New Roman" w:hint="eastAsia"/>
          <w:b/>
          <w:kern w:val="0"/>
          <w:sz w:val="32"/>
          <w:szCs w:val="32"/>
        </w:rPr>
        <w:t>2</w:t>
      </w:r>
      <w:r w:rsidR="00C915BB" w:rsidRPr="00916488">
        <w:rPr>
          <w:rFonts w:ascii="仿宋" w:eastAsia="仿宋" w:hAnsi="仿宋" w:cs="Times New Roman"/>
          <w:b/>
          <w:kern w:val="0"/>
          <w:sz w:val="32"/>
          <w:szCs w:val="32"/>
        </w:rPr>
        <w:t>.</w:t>
      </w:r>
      <w:r w:rsidR="007A64AA" w:rsidRPr="007A64AA">
        <w:rPr>
          <w:rFonts w:ascii="仿宋" w:eastAsia="仿宋" w:hAnsi="仿宋" w:cs="Times New Roman" w:hint="eastAsia"/>
          <w:b/>
          <w:kern w:val="0"/>
          <w:sz w:val="32"/>
          <w:szCs w:val="32"/>
        </w:rPr>
        <w:t xml:space="preserve"> </w:t>
      </w:r>
      <w:r w:rsidR="007A64AA">
        <w:rPr>
          <w:rFonts w:ascii="仿宋" w:eastAsia="仿宋" w:hAnsi="仿宋" w:cs="Times New Roman" w:hint="eastAsia"/>
          <w:b/>
          <w:kern w:val="0"/>
          <w:sz w:val="32"/>
          <w:szCs w:val="32"/>
        </w:rPr>
        <w:t>健全和落实</w:t>
      </w:r>
      <w:r w:rsidR="00807FD4" w:rsidRPr="00916488">
        <w:rPr>
          <w:rFonts w:ascii="仿宋" w:eastAsia="仿宋" w:hAnsi="仿宋" w:cs="Times New Roman" w:hint="eastAsia"/>
          <w:b/>
          <w:kern w:val="0"/>
          <w:sz w:val="32"/>
          <w:szCs w:val="32"/>
        </w:rPr>
        <w:t>党外代表人士</w:t>
      </w:r>
      <w:r w:rsidRPr="00916488">
        <w:rPr>
          <w:rFonts w:ascii="仿宋" w:eastAsia="仿宋" w:hAnsi="仿宋" w:cs="Times New Roman" w:hint="eastAsia"/>
          <w:b/>
          <w:kern w:val="0"/>
          <w:sz w:val="32"/>
          <w:szCs w:val="32"/>
        </w:rPr>
        <w:t>征求意见机制</w:t>
      </w:r>
    </w:p>
    <w:p w:rsidR="0034545F" w:rsidRPr="009C4CE9" w:rsidRDefault="00E51B7C"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校党委</w:t>
      </w:r>
      <w:r w:rsidR="006C0043" w:rsidRPr="00916488">
        <w:rPr>
          <w:rFonts w:ascii="仿宋" w:eastAsia="仿宋" w:hAnsi="仿宋" w:cs="Times New Roman"/>
          <w:kern w:val="0"/>
          <w:sz w:val="32"/>
          <w:szCs w:val="32"/>
        </w:rPr>
        <w:t>每学期</w:t>
      </w:r>
      <w:r w:rsidR="006C0043" w:rsidRPr="00916488">
        <w:rPr>
          <w:rFonts w:ascii="仿宋" w:eastAsia="仿宋" w:hAnsi="仿宋" w:cs="Times New Roman" w:hint="eastAsia"/>
          <w:kern w:val="0"/>
          <w:sz w:val="32"/>
          <w:szCs w:val="32"/>
        </w:rPr>
        <w:t>至少</w:t>
      </w:r>
      <w:r w:rsidR="00303FE1" w:rsidRPr="00916488">
        <w:rPr>
          <w:rFonts w:ascii="仿宋" w:eastAsia="仿宋" w:hAnsi="仿宋" w:cs="Times New Roman" w:hint="eastAsia"/>
          <w:kern w:val="0"/>
          <w:sz w:val="32"/>
          <w:szCs w:val="32"/>
        </w:rPr>
        <w:t>召开</w:t>
      </w:r>
      <w:r w:rsidR="000E71BD">
        <w:rPr>
          <w:rFonts w:ascii="仿宋" w:eastAsia="仿宋" w:hAnsi="仿宋" w:cs="Times New Roman" w:hint="eastAsia"/>
          <w:kern w:val="0"/>
          <w:sz w:val="32"/>
          <w:szCs w:val="32"/>
        </w:rPr>
        <w:t>二</w:t>
      </w:r>
      <w:r w:rsidR="006C0043" w:rsidRPr="00916488">
        <w:rPr>
          <w:rFonts w:ascii="仿宋" w:eastAsia="仿宋" w:hAnsi="仿宋" w:cs="Times New Roman" w:hint="eastAsia"/>
          <w:kern w:val="0"/>
          <w:sz w:val="32"/>
          <w:szCs w:val="32"/>
        </w:rPr>
        <w:t>次</w:t>
      </w:r>
      <w:r w:rsidR="006C0043" w:rsidRPr="00916488">
        <w:rPr>
          <w:rFonts w:ascii="仿宋" w:eastAsia="仿宋" w:hAnsi="仿宋" w:cs="Times New Roman"/>
          <w:kern w:val="0"/>
          <w:sz w:val="32"/>
          <w:szCs w:val="32"/>
        </w:rPr>
        <w:t>座谈会</w:t>
      </w:r>
      <w:r w:rsidR="00DD0578" w:rsidRPr="00916488">
        <w:rPr>
          <w:rFonts w:ascii="仿宋" w:eastAsia="仿宋" w:hAnsi="仿宋" w:cs="Times New Roman"/>
          <w:kern w:val="0"/>
          <w:sz w:val="32"/>
          <w:szCs w:val="32"/>
        </w:rPr>
        <w:t>，</w:t>
      </w:r>
      <w:r w:rsidR="00297A10" w:rsidRPr="00916488">
        <w:rPr>
          <w:rFonts w:ascii="仿宋" w:eastAsia="仿宋" w:hAnsi="仿宋" w:cs="Times New Roman" w:hint="eastAsia"/>
          <w:kern w:val="0"/>
          <w:sz w:val="32"/>
          <w:szCs w:val="32"/>
        </w:rPr>
        <w:t>邀请学校各级人大代表和政协委员、民主党派负责人、无党派代表人士参加，</w:t>
      </w:r>
      <w:r w:rsidR="00FC39AA" w:rsidRPr="00916488">
        <w:rPr>
          <w:rFonts w:ascii="仿宋" w:eastAsia="仿宋" w:hAnsi="仿宋" w:cs="Times New Roman"/>
          <w:kern w:val="0"/>
          <w:sz w:val="32"/>
          <w:szCs w:val="32"/>
        </w:rPr>
        <w:t>通报</w:t>
      </w:r>
      <w:r w:rsidR="006932E1" w:rsidRPr="00916488">
        <w:rPr>
          <w:rFonts w:ascii="仿宋" w:eastAsia="仿宋" w:hAnsi="仿宋" w:cs="Times New Roman"/>
          <w:kern w:val="0"/>
          <w:sz w:val="32"/>
          <w:szCs w:val="32"/>
        </w:rPr>
        <w:t>教学、科研、管理、党风廉政建设等重大事项，听取意见建议。</w:t>
      </w:r>
      <w:r w:rsidR="006932E1" w:rsidRPr="00916488">
        <w:rPr>
          <w:rFonts w:ascii="仿宋" w:eastAsia="仿宋" w:hAnsi="仿宋" w:cs="Times New Roman" w:hint="eastAsia"/>
          <w:kern w:val="0"/>
          <w:sz w:val="32"/>
          <w:szCs w:val="32"/>
        </w:rPr>
        <w:t>涉及</w:t>
      </w:r>
      <w:r w:rsidR="00303FE1" w:rsidRPr="00916488">
        <w:rPr>
          <w:rFonts w:ascii="仿宋" w:eastAsia="仿宋" w:hAnsi="仿宋" w:cs="Times New Roman" w:hint="eastAsia"/>
          <w:kern w:val="0"/>
          <w:sz w:val="32"/>
          <w:szCs w:val="32"/>
        </w:rPr>
        <w:t>学校</w:t>
      </w:r>
      <w:r w:rsidR="006932E1" w:rsidRPr="00916488">
        <w:rPr>
          <w:rFonts w:ascii="仿宋" w:eastAsia="仿宋" w:hAnsi="仿宋" w:cs="Times New Roman"/>
          <w:kern w:val="0"/>
          <w:sz w:val="32"/>
          <w:szCs w:val="32"/>
        </w:rPr>
        <w:t>发展的重大决策、</w:t>
      </w:r>
      <w:r w:rsidR="006932E1" w:rsidRPr="00916488">
        <w:rPr>
          <w:rFonts w:ascii="仿宋" w:eastAsia="仿宋" w:hAnsi="仿宋" w:cs="Times New Roman" w:hint="eastAsia"/>
          <w:kern w:val="0"/>
          <w:sz w:val="32"/>
          <w:szCs w:val="32"/>
        </w:rPr>
        <w:t>涉及</w:t>
      </w:r>
      <w:r w:rsidR="00FC39AA" w:rsidRPr="00916488">
        <w:rPr>
          <w:rFonts w:ascii="仿宋" w:eastAsia="仿宋" w:hAnsi="仿宋" w:cs="Times New Roman"/>
          <w:kern w:val="0"/>
          <w:sz w:val="32"/>
          <w:szCs w:val="32"/>
        </w:rPr>
        <w:t>教职工切身利益的重要举措出台和调整前，应征求党外代表人士的意见建议。</w:t>
      </w:r>
      <w:r w:rsidR="00303FE1" w:rsidRPr="00916488">
        <w:rPr>
          <w:rFonts w:ascii="仿宋" w:eastAsia="仿宋" w:hAnsi="仿宋" w:cs="Times New Roman" w:hint="eastAsia"/>
          <w:kern w:val="0"/>
          <w:sz w:val="32"/>
          <w:szCs w:val="32"/>
        </w:rPr>
        <w:t>逐步完善</w:t>
      </w:r>
      <w:r w:rsidR="006002DC" w:rsidRPr="00916488">
        <w:rPr>
          <w:rFonts w:ascii="仿宋" w:eastAsia="仿宋" w:hAnsi="仿宋" w:cs="Times New Roman" w:hint="eastAsia"/>
          <w:kern w:val="0"/>
          <w:sz w:val="32"/>
          <w:szCs w:val="32"/>
        </w:rPr>
        <w:t>党委</w:t>
      </w:r>
      <w:r w:rsidR="00BC506D" w:rsidRPr="00916488">
        <w:rPr>
          <w:rFonts w:ascii="仿宋" w:eastAsia="仿宋" w:hAnsi="仿宋" w:cs="Times New Roman"/>
          <w:kern w:val="0"/>
          <w:sz w:val="32"/>
          <w:szCs w:val="32"/>
        </w:rPr>
        <w:t>领导班子年度</w:t>
      </w:r>
      <w:r w:rsidR="00BC506D" w:rsidRPr="00916488">
        <w:rPr>
          <w:rFonts w:ascii="仿宋" w:eastAsia="仿宋" w:hAnsi="仿宋" w:cs="Times New Roman" w:hint="eastAsia"/>
          <w:kern w:val="0"/>
          <w:sz w:val="32"/>
          <w:szCs w:val="32"/>
        </w:rPr>
        <w:t>考核</w:t>
      </w:r>
      <w:r w:rsidR="00BC506D" w:rsidRPr="00916488">
        <w:rPr>
          <w:rFonts w:ascii="仿宋" w:eastAsia="仿宋" w:hAnsi="仿宋" w:cs="Times New Roman"/>
          <w:kern w:val="0"/>
          <w:sz w:val="32"/>
          <w:szCs w:val="32"/>
        </w:rPr>
        <w:t>听取党外代表人士意见</w:t>
      </w:r>
      <w:r w:rsidR="006002DC" w:rsidRPr="00916488">
        <w:rPr>
          <w:rFonts w:ascii="仿宋" w:eastAsia="仿宋" w:hAnsi="仿宋" w:cs="Times New Roman" w:hint="eastAsia"/>
          <w:kern w:val="0"/>
          <w:sz w:val="32"/>
          <w:szCs w:val="32"/>
        </w:rPr>
        <w:t>的</w:t>
      </w:r>
      <w:r w:rsidR="00BC506D" w:rsidRPr="00916488">
        <w:rPr>
          <w:rFonts w:ascii="仿宋" w:eastAsia="仿宋" w:hAnsi="仿宋" w:cs="Times New Roman"/>
          <w:kern w:val="0"/>
          <w:sz w:val="32"/>
          <w:szCs w:val="32"/>
        </w:rPr>
        <w:t>机制</w:t>
      </w:r>
      <w:r w:rsidR="006002DC" w:rsidRPr="00916488">
        <w:rPr>
          <w:rFonts w:ascii="仿宋" w:eastAsia="仿宋" w:hAnsi="仿宋" w:cs="Times New Roman" w:hint="eastAsia"/>
          <w:kern w:val="0"/>
          <w:sz w:val="32"/>
          <w:szCs w:val="32"/>
        </w:rPr>
        <w:t>，以及</w:t>
      </w:r>
      <w:r w:rsidR="00BC506D" w:rsidRPr="00916488">
        <w:rPr>
          <w:rFonts w:ascii="仿宋" w:eastAsia="仿宋" w:hAnsi="仿宋" w:cs="Times New Roman"/>
          <w:kern w:val="0"/>
          <w:sz w:val="32"/>
          <w:szCs w:val="32"/>
        </w:rPr>
        <w:t>对党外代表人士意见建议的处理反馈机制</w:t>
      </w:r>
      <w:r w:rsidR="00BC506D" w:rsidRPr="000952F3">
        <w:rPr>
          <w:rFonts w:ascii="仿宋" w:eastAsia="仿宋" w:hAnsi="仿宋" w:cs="Times New Roman"/>
          <w:kern w:val="0"/>
          <w:sz w:val="32"/>
          <w:szCs w:val="32"/>
        </w:rPr>
        <w:t>。</w:t>
      </w:r>
      <w:r w:rsidR="001721BD" w:rsidRPr="000952F3">
        <w:rPr>
          <w:rFonts w:ascii="仿宋" w:eastAsia="仿宋" w:hAnsi="仿宋" w:cs="Times New Roman" w:hint="eastAsia"/>
          <w:kern w:val="0"/>
          <w:sz w:val="32"/>
          <w:szCs w:val="32"/>
        </w:rPr>
        <w:t>教职工代表大会、校务委员会等组织机构中配备一定比例的党外代表人士。</w:t>
      </w:r>
    </w:p>
    <w:p w:rsidR="007A64AA" w:rsidRDefault="00D35C6F"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1</w:t>
      </w:r>
      <w:r w:rsidR="000105AD">
        <w:rPr>
          <w:rFonts w:ascii="仿宋" w:eastAsia="仿宋" w:hAnsi="仿宋" w:cs="Times New Roman" w:hint="eastAsia"/>
          <w:b/>
          <w:kern w:val="0"/>
          <w:sz w:val="32"/>
          <w:szCs w:val="32"/>
        </w:rPr>
        <w:t>3</w:t>
      </w:r>
      <w:r w:rsidR="000950B8" w:rsidRPr="00916488">
        <w:rPr>
          <w:rFonts w:ascii="仿宋" w:eastAsia="仿宋" w:hAnsi="仿宋" w:cs="Times New Roman" w:hint="eastAsia"/>
          <w:b/>
          <w:kern w:val="0"/>
          <w:sz w:val="32"/>
          <w:szCs w:val="32"/>
        </w:rPr>
        <w:t>.</w:t>
      </w:r>
      <w:r w:rsidR="007A64AA" w:rsidRPr="007A64AA">
        <w:rPr>
          <w:rFonts w:ascii="仿宋" w:eastAsia="仿宋" w:hAnsi="仿宋" w:cs="Times New Roman" w:hint="eastAsia"/>
          <w:b/>
          <w:kern w:val="0"/>
          <w:sz w:val="32"/>
          <w:szCs w:val="32"/>
        </w:rPr>
        <w:t xml:space="preserve"> </w:t>
      </w:r>
      <w:r w:rsidR="007A64AA">
        <w:rPr>
          <w:rFonts w:ascii="仿宋" w:eastAsia="仿宋" w:hAnsi="仿宋" w:cs="Times New Roman" w:hint="eastAsia"/>
          <w:b/>
          <w:kern w:val="0"/>
          <w:sz w:val="32"/>
          <w:szCs w:val="32"/>
        </w:rPr>
        <w:t>健全和落实</w:t>
      </w:r>
      <w:r w:rsidR="000950B8" w:rsidRPr="00916488">
        <w:rPr>
          <w:rFonts w:ascii="仿宋" w:eastAsia="仿宋" w:hAnsi="仿宋" w:cs="Times New Roman" w:hint="eastAsia"/>
          <w:b/>
          <w:kern w:val="0"/>
          <w:sz w:val="32"/>
          <w:szCs w:val="32"/>
        </w:rPr>
        <w:t>传达</w:t>
      </w:r>
      <w:r w:rsidR="00231EE3" w:rsidRPr="00916488">
        <w:rPr>
          <w:rFonts w:ascii="仿宋" w:eastAsia="仿宋" w:hAnsi="仿宋" w:cs="Times New Roman" w:hint="eastAsia"/>
          <w:b/>
          <w:kern w:val="0"/>
          <w:sz w:val="32"/>
          <w:szCs w:val="32"/>
        </w:rPr>
        <w:t>重要文件</w:t>
      </w:r>
      <w:r w:rsidR="000950B8" w:rsidRPr="00916488">
        <w:rPr>
          <w:rFonts w:ascii="仿宋" w:eastAsia="仿宋" w:hAnsi="仿宋" w:cs="Times New Roman" w:hint="eastAsia"/>
          <w:b/>
          <w:kern w:val="0"/>
          <w:sz w:val="32"/>
          <w:szCs w:val="32"/>
        </w:rPr>
        <w:t>和邀请</w:t>
      </w:r>
      <w:r w:rsidR="00231EE3" w:rsidRPr="00916488">
        <w:rPr>
          <w:rFonts w:ascii="仿宋" w:eastAsia="仿宋" w:hAnsi="仿宋" w:cs="Times New Roman" w:hint="eastAsia"/>
          <w:b/>
          <w:kern w:val="0"/>
          <w:sz w:val="32"/>
          <w:szCs w:val="32"/>
        </w:rPr>
        <w:t>参加重要会议</w:t>
      </w:r>
      <w:r w:rsidR="000950B8" w:rsidRPr="00916488">
        <w:rPr>
          <w:rFonts w:ascii="仿宋" w:eastAsia="仿宋" w:hAnsi="仿宋" w:cs="Times New Roman" w:hint="eastAsia"/>
          <w:b/>
          <w:kern w:val="0"/>
          <w:sz w:val="32"/>
          <w:szCs w:val="32"/>
        </w:rPr>
        <w:t>机制</w:t>
      </w:r>
    </w:p>
    <w:p w:rsidR="00E13F7A" w:rsidRPr="00916488" w:rsidRDefault="006C0043"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lastRenderedPageBreak/>
        <w:t>校党委和</w:t>
      </w:r>
      <w:r w:rsidR="00756F78" w:rsidRPr="00916488">
        <w:rPr>
          <w:rFonts w:ascii="仿宋" w:eastAsia="仿宋" w:hAnsi="仿宋" w:cs="Times New Roman" w:hint="eastAsia"/>
          <w:kern w:val="0"/>
          <w:sz w:val="32"/>
          <w:szCs w:val="32"/>
        </w:rPr>
        <w:t>各基层党委（</w:t>
      </w:r>
      <w:r w:rsidR="00EC1AAD">
        <w:rPr>
          <w:rFonts w:ascii="仿宋" w:eastAsia="仿宋" w:hAnsi="仿宋" w:cs="Times New Roman" w:hint="eastAsia"/>
          <w:kern w:val="0"/>
          <w:sz w:val="32"/>
          <w:szCs w:val="32"/>
        </w:rPr>
        <w:t>党</w:t>
      </w:r>
      <w:r w:rsidR="00756F78" w:rsidRPr="00916488">
        <w:rPr>
          <w:rFonts w:ascii="仿宋" w:eastAsia="仿宋" w:hAnsi="仿宋" w:cs="Times New Roman" w:hint="eastAsia"/>
          <w:kern w:val="0"/>
          <w:sz w:val="32"/>
          <w:szCs w:val="32"/>
        </w:rPr>
        <w:t>总支</w:t>
      </w:r>
      <w:r w:rsidR="00EC1AAD">
        <w:rPr>
          <w:rFonts w:ascii="仿宋" w:eastAsia="仿宋" w:hAnsi="仿宋" w:cs="Times New Roman" w:hint="eastAsia"/>
          <w:kern w:val="0"/>
          <w:sz w:val="32"/>
          <w:szCs w:val="32"/>
        </w:rPr>
        <w:t>、直属党支部</w:t>
      </w:r>
      <w:r w:rsidR="00756F78" w:rsidRPr="00916488">
        <w:rPr>
          <w:rFonts w:ascii="仿宋" w:eastAsia="仿宋" w:hAnsi="仿宋" w:cs="Times New Roman" w:hint="eastAsia"/>
          <w:kern w:val="0"/>
          <w:sz w:val="32"/>
          <w:szCs w:val="32"/>
        </w:rPr>
        <w:t>）</w:t>
      </w:r>
      <w:r w:rsidR="006932E1" w:rsidRPr="00916488">
        <w:rPr>
          <w:rFonts w:ascii="仿宋" w:eastAsia="仿宋" w:hAnsi="仿宋" w:cs="Times New Roman" w:hint="eastAsia"/>
          <w:kern w:val="0"/>
          <w:sz w:val="32"/>
          <w:szCs w:val="32"/>
        </w:rPr>
        <w:t>要按照中共中央和上级党委的有关规定，及时</w:t>
      </w:r>
      <w:r w:rsidR="00D2362F" w:rsidRPr="00916488">
        <w:rPr>
          <w:rFonts w:ascii="仿宋" w:eastAsia="仿宋" w:hAnsi="仿宋" w:cs="Times New Roman" w:hint="eastAsia"/>
          <w:kern w:val="0"/>
          <w:sz w:val="32"/>
          <w:szCs w:val="32"/>
        </w:rPr>
        <w:t>向</w:t>
      </w:r>
      <w:r w:rsidRPr="00916488">
        <w:rPr>
          <w:rFonts w:ascii="仿宋" w:eastAsia="仿宋" w:hAnsi="仿宋" w:cs="Times New Roman" w:hint="eastAsia"/>
          <w:kern w:val="0"/>
          <w:sz w:val="32"/>
          <w:szCs w:val="32"/>
        </w:rPr>
        <w:t>学校</w:t>
      </w:r>
      <w:r w:rsidR="00297A10" w:rsidRPr="00916488">
        <w:rPr>
          <w:rFonts w:ascii="仿宋" w:eastAsia="仿宋" w:hAnsi="仿宋" w:cs="Times New Roman" w:hint="eastAsia"/>
          <w:kern w:val="0"/>
          <w:sz w:val="32"/>
          <w:szCs w:val="32"/>
        </w:rPr>
        <w:t>民主党派负责人、无党派代表人士和党外干部</w:t>
      </w:r>
      <w:r w:rsidR="00D76F95" w:rsidRPr="00916488">
        <w:rPr>
          <w:rFonts w:ascii="仿宋" w:eastAsia="仿宋" w:hAnsi="仿宋" w:cs="Times New Roman" w:hint="eastAsia"/>
          <w:kern w:val="0"/>
          <w:sz w:val="32"/>
          <w:szCs w:val="32"/>
        </w:rPr>
        <w:t>传达中共中央和上级党委重要文件及会议精神，通报党和国家大政方针和重大事项。</w:t>
      </w:r>
      <w:r w:rsidRPr="00916488">
        <w:rPr>
          <w:rFonts w:ascii="仿宋" w:eastAsia="仿宋" w:hAnsi="仿宋" w:cs="Times New Roman" w:hint="eastAsia"/>
          <w:kern w:val="0"/>
          <w:sz w:val="32"/>
          <w:szCs w:val="32"/>
        </w:rPr>
        <w:t>学校</w:t>
      </w:r>
      <w:r w:rsidR="00D76F95" w:rsidRPr="00916488">
        <w:rPr>
          <w:rFonts w:ascii="仿宋" w:eastAsia="仿宋" w:hAnsi="仿宋" w:cs="Times New Roman" w:hint="eastAsia"/>
          <w:kern w:val="0"/>
          <w:sz w:val="32"/>
          <w:szCs w:val="32"/>
        </w:rPr>
        <w:t>举行的重要会议和活动，应视情况邀请党外代表人士参加。</w:t>
      </w:r>
    </w:p>
    <w:p w:rsidR="00711689" w:rsidRDefault="000950B8"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1</w:t>
      </w:r>
      <w:r w:rsidR="000105AD">
        <w:rPr>
          <w:rFonts w:ascii="仿宋" w:eastAsia="仿宋" w:hAnsi="仿宋" w:cs="Times New Roman" w:hint="eastAsia"/>
          <w:b/>
          <w:kern w:val="0"/>
          <w:sz w:val="32"/>
          <w:szCs w:val="32"/>
        </w:rPr>
        <w:t>4</w:t>
      </w:r>
      <w:r w:rsidRPr="00916488">
        <w:rPr>
          <w:rFonts w:ascii="仿宋" w:eastAsia="仿宋" w:hAnsi="仿宋" w:cs="Times New Roman" w:hint="eastAsia"/>
          <w:b/>
          <w:kern w:val="0"/>
          <w:sz w:val="32"/>
          <w:szCs w:val="32"/>
        </w:rPr>
        <w:t>.</w:t>
      </w:r>
      <w:r w:rsidR="00711689" w:rsidRPr="00711689">
        <w:rPr>
          <w:rFonts w:ascii="仿宋" w:eastAsia="仿宋" w:hAnsi="仿宋" w:cs="Times New Roman" w:hint="eastAsia"/>
          <w:b/>
          <w:kern w:val="0"/>
          <w:sz w:val="32"/>
          <w:szCs w:val="32"/>
        </w:rPr>
        <w:t xml:space="preserve"> </w:t>
      </w:r>
      <w:r w:rsidR="00711689">
        <w:rPr>
          <w:rFonts w:ascii="仿宋" w:eastAsia="仿宋" w:hAnsi="仿宋" w:cs="Times New Roman" w:hint="eastAsia"/>
          <w:b/>
          <w:kern w:val="0"/>
          <w:sz w:val="32"/>
          <w:szCs w:val="32"/>
        </w:rPr>
        <w:t>健全和落实</w:t>
      </w:r>
      <w:r w:rsidR="00231EE3" w:rsidRPr="00916488">
        <w:rPr>
          <w:rFonts w:ascii="仿宋" w:eastAsia="仿宋" w:hAnsi="仿宋" w:cs="Times New Roman" w:hint="eastAsia"/>
          <w:b/>
          <w:kern w:val="0"/>
          <w:sz w:val="32"/>
          <w:szCs w:val="32"/>
        </w:rPr>
        <w:t>支持党外人士</w:t>
      </w:r>
      <w:r w:rsidRPr="00916488">
        <w:rPr>
          <w:rFonts w:ascii="仿宋" w:eastAsia="仿宋" w:hAnsi="仿宋" w:cs="Times New Roman" w:hint="eastAsia"/>
          <w:b/>
          <w:kern w:val="0"/>
          <w:sz w:val="32"/>
          <w:szCs w:val="32"/>
        </w:rPr>
        <w:t>发挥作用机制</w:t>
      </w:r>
    </w:p>
    <w:p w:rsidR="00E13F7A" w:rsidRPr="00916488" w:rsidRDefault="00B66C67"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校党委和各基层党委（</w:t>
      </w:r>
      <w:r w:rsidR="00EC1AAD">
        <w:rPr>
          <w:rFonts w:ascii="仿宋" w:eastAsia="仿宋" w:hAnsi="仿宋" w:cs="Times New Roman" w:hint="eastAsia"/>
          <w:kern w:val="0"/>
          <w:sz w:val="32"/>
          <w:szCs w:val="32"/>
        </w:rPr>
        <w:t>党</w:t>
      </w:r>
      <w:r w:rsidR="00EC1AAD" w:rsidRPr="00916488">
        <w:rPr>
          <w:rFonts w:ascii="仿宋" w:eastAsia="仿宋" w:hAnsi="仿宋" w:cs="Times New Roman" w:hint="eastAsia"/>
          <w:kern w:val="0"/>
          <w:sz w:val="32"/>
          <w:szCs w:val="32"/>
        </w:rPr>
        <w:t>总支</w:t>
      </w:r>
      <w:r w:rsidR="00EC1AAD">
        <w:rPr>
          <w:rFonts w:ascii="仿宋" w:eastAsia="仿宋" w:hAnsi="仿宋" w:cs="Times New Roman" w:hint="eastAsia"/>
          <w:kern w:val="0"/>
          <w:sz w:val="32"/>
          <w:szCs w:val="32"/>
        </w:rPr>
        <w:t>、直属党支部</w:t>
      </w:r>
      <w:r w:rsidRPr="00916488">
        <w:rPr>
          <w:rFonts w:ascii="仿宋" w:eastAsia="仿宋" w:hAnsi="仿宋" w:cs="Times New Roman" w:hint="eastAsia"/>
          <w:kern w:val="0"/>
          <w:sz w:val="32"/>
          <w:szCs w:val="32"/>
        </w:rPr>
        <w:t>）</w:t>
      </w:r>
      <w:r w:rsidR="00070E95" w:rsidRPr="00916488">
        <w:rPr>
          <w:rFonts w:ascii="仿宋" w:eastAsia="仿宋" w:hAnsi="仿宋" w:cs="Times New Roman" w:hint="eastAsia"/>
          <w:kern w:val="0"/>
          <w:sz w:val="32"/>
          <w:szCs w:val="32"/>
        </w:rPr>
        <w:t>要</w:t>
      </w:r>
      <w:r w:rsidR="00D76F95" w:rsidRPr="00916488">
        <w:rPr>
          <w:rFonts w:ascii="仿宋" w:eastAsia="仿宋" w:hAnsi="仿宋" w:cs="Times New Roman" w:hint="eastAsia"/>
          <w:kern w:val="0"/>
          <w:sz w:val="32"/>
          <w:szCs w:val="32"/>
        </w:rPr>
        <w:t>支持和引导党外人士立足本职岗位做好教学科研和管理工作，为实施科教兴国战略、人才强国战略、创新驱动发展战略以及</w:t>
      </w:r>
      <w:r w:rsidR="00AF5354">
        <w:rPr>
          <w:rFonts w:ascii="仿宋" w:eastAsia="仿宋" w:hAnsi="仿宋" w:cs="Times New Roman" w:hint="eastAsia"/>
          <w:kern w:val="0"/>
          <w:sz w:val="32"/>
          <w:szCs w:val="32"/>
        </w:rPr>
        <w:t>学校</w:t>
      </w:r>
      <w:r w:rsidR="00D76F95" w:rsidRPr="00916488">
        <w:rPr>
          <w:rFonts w:ascii="仿宋" w:eastAsia="仿宋" w:hAnsi="仿宋" w:cs="Times New Roman" w:hint="eastAsia"/>
          <w:kern w:val="0"/>
          <w:sz w:val="32"/>
          <w:szCs w:val="32"/>
        </w:rPr>
        <w:t>一流</w:t>
      </w:r>
      <w:r w:rsidR="00AF5354">
        <w:rPr>
          <w:rFonts w:ascii="仿宋" w:eastAsia="仿宋" w:hAnsi="仿宋" w:cs="Times New Roman" w:hint="eastAsia"/>
          <w:kern w:val="0"/>
          <w:sz w:val="32"/>
          <w:szCs w:val="32"/>
        </w:rPr>
        <w:t>学科</w:t>
      </w:r>
      <w:r w:rsidR="006F662F">
        <w:rPr>
          <w:rFonts w:ascii="仿宋" w:eastAsia="仿宋" w:hAnsi="仿宋" w:cs="Times New Roman" w:hint="eastAsia"/>
          <w:kern w:val="0"/>
          <w:sz w:val="32"/>
          <w:szCs w:val="32"/>
        </w:rPr>
        <w:t>建设做</w:t>
      </w:r>
      <w:r w:rsidR="00D76F95" w:rsidRPr="00916488">
        <w:rPr>
          <w:rFonts w:ascii="仿宋" w:eastAsia="仿宋" w:hAnsi="仿宋" w:cs="Times New Roman" w:hint="eastAsia"/>
          <w:kern w:val="0"/>
          <w:sz w:val="32"/>
          <w:szCs w:val="32"/>
        </w:rPr>
        <w:t>出</w:t>
      </w:r>
      <w:r w:rsidR="008A3068" w:rsidRPr="00916488">
        <w:rPr>
          <w:rFonts w:ascii="仿宋" w:eastAsia="仿宋" w:hAnsi="仿宋" w:cs="Times New Roman" w:hint="eastAsia"/>
          <w:kern w:val="0"/>
          <w:sz w:val="32"/>
          <w:szCs w:val="32"/>
        </w:rPr>
        <w:t>积极贡献</w:t>
      </w:r>
      <w:r w:rsidR="00AF5354">
        <w:rPr>
          <w:rFonts w:ascii="仿宋" w:eastAsia="仿宋" w:hAnsi="仿宋" w:cs="Times New Roman" w:hint="eastAsia"/>
          <w:kern w:val="0"/>
          <w:sz w:val="32"/>
          <w:szCs w:val="32"/>
        </w:rPr>
        <w:t>。</w:t>
      </w:r>
      <w:r w:rsidR="00D76F95" w:rsidRPr="00916488">
        <w:rPr>
          <w:rFonts w:ascii="仿宋" w:eastAsia="仿宋" w:hAnsi="仿宋" w:cs="Times New Roman" w:hint="eastAsia"/>
          <w:kern w:val="0"/>
          <w:sz w:val="32"/>
          <w:szCs w:val="32"/>
        </w:rPr>
        <w:t>支持和引导党外人士积极开展国情考察、专题调研、社会服务，围绕党和国家工作大局、学校发展积极建言献策</w:t>
      </w:r>
      <w:r w:rsidR="00AF5354">
        <w:rPr>
          <w:rFonts w:ascii="仿宋" w:eastAsia="仿宋" w:hAnsi="仿宋" w:cs="Times New Roman" w:hint="eastAsia"/>
          <w:kern w:val="0"/>
          <w:sz w:val="32"/>
          <w:szCs w:val="32"/>
        </w:rPr>
        <w:t>。</w:t>
      </w:r>
      <w:r w:rsidR="000A2A2F">
        <w:rPr>
          <w:rFonts w:ascii="仿宋" w:eastAsia="仿宋" w:hAnsi="仿宋" w:cs="Times New Roman" w:hint="eastAsia"/>
          <w:kern w:val="0"/>
          <w:sz w:val="32"/>
          <w:szCs w:val="32"/>
        </w:rPr>
        <w:t>支持党外代表人士参加多党合作、政治协商、民主监督方面的重要会议、</w:t>
      </w:r>
      <w:r w:rsidR="00D668DB" w:rsidRPr="00916488">
        <w:rPr>
          <w:rFonts w:ascii="仿宋" w:eastAsia="仿宋" w:hAnsi="仿宋" w:cs="Times New Roman" w:hint="eastAsia"/>
          <w:kern w:val="0"/>
          <w:sz w:val="32"/>
          <w:szCs w:val="32"/>
        </w:rPr>
        <w:t>活动</w:t>
      </w:r>
      <w:r w:rsidR="000A2A2F">
        <w:rPr>
          <w:rFonts w:ascii="仿宋" w:eastAsia="仿宋" w:hAnsi="仿宋" w:cs="Times New Roman" w:hint="eastAsia"/>
          <w:kern w:val="0"/>
          <w:sz w:val="32"/>
          <w:szCs w:val="32"/>
        </w:rPr>
        <w:t>和学习培训</w:t>
      </w:r>
      <w:r w:rsidR="00D668DB" w:rsidRPr="00916488">
        <w:rPr>
          <w:rFonts w:ascii="仿宋" w:eastAsia="仿宋" w:hAnsi="仿宋" w:cs="Times New Roman" w:hint="eastAsia"/>
          <w:kern w:val="0"/>
          <w:sz w:val="32"/>
          <w:szCs w:val="32"/>
        </w:rPr>
        <w:t>。</w:t>
      </w:r>
    </w:p>
    <w:p w:rsidR="009358E9" w:rsidRDefault="00756F78"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学校各级党委</w:t>
      </w:r>
      <w:r w:rsidR="00D668DB" w:rsidRPr="00916488">
        <w:rPr>
          <w:rFonts w:ascii="仿宋" w:eastAsia="仿宋" w:hAnsi="仿宋" w:cs="Times New Roman" w:hint="eastAsia"/>
          <w:kern w:val="0"/>
          <w:sz w:val="32"/>
          <w:szCs w:val="32"/>
        </w:rPr>
        <w:t>要支持各级人大代表和政协委员、民主党派组织负责人</w:t>
      </w:r>
      <w:r w:rsidR="00A86BFC" w:rsidRPr="00916488">
        <w:rPr>
          <w:rFonts w:ascii="仿宋" w:eastAsia="仿宋" w:hAnsi="仿宋" w:cs="Times New Roman" w:hint="eastAsia"/>
          <w:kern w:val="0"/>
          <w:sz w:val="32"/>
          <w:szCs w:val="32"/>
        </w:rPr>
        <w:t>及其他</w:t>
      </w:r>
      <w:r w:rsidR="00D668DB" w:rsidRPr="00916488">
        <w:rPr>
          <w:rFonts w:ascii="仿宋" w:eastAsia="仿宋" w:hAnsi="仿宋" w:cs="Times New Roman" w:hint="eastAsia"/>
          <w:kern w:val="0"/>
          <w:sz w:val="32"/>
          <w:szCs w:val="32"/>
        </w:rPr>
        <w:t>党外代表人士参加必要的社会工作和社会活动，并给予时间保障和必要支持</w:t>
      </w:r>
      <w:r w:rsidR="000A2A2F">
        <w:rPr>
          <w:rFonts w:ascii="仿宋" w:eastAsia="仿宋" w:hAnsi="仿宋" w:cs="Times New Roman" w:hint="eastAsia"/>
          <w:kern w:val="0"/>
          <w:sz w:val="32"/>
          <w:szCs w:val="32"/>
        </w:rPr>
        <w:t>，</w:t>
      </w:r>
      <w:r w:rsidR="00E50B45">
        <w:rPr>
          <w:rFonts w:ascii="仿宋" w:eastAsia="仿宋" w:hAnsi="仿宋" w:cs="Times New Roman" w:hint="eastAsia"/>
          <w:kern w:val="0"/>
          <w:sz w:val="32"/>
          <w:szCs w:val="32"/>
        </w:rPr>
        <w:t>并作为业绩考评、职务评聘的重要参考。</w:t>
      </w:r>
    </w:p>
    <w:p w:rsidR="00E50B45" w:rsidRDefault="0076534A" w:rsidP="00256595">
      <w:pPr>
        <w:widowControl/>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党委</w:t>
      </w:r>
      <w:r w:rsidR="00FE615B" w:rsidRPr="00FE615B">
        <w:rPr>
          <w:rFonts w:ascii="仿宋" w:eastAsia="仿宋" w:hAnsi="仿宋" w:cs="Times New Roman" w:hint="eastAsia"/>
          <w:kern w:val="0"/>
          <w:sz w:val="32"/>
          <w:szCs w:val="32"/>
        </w:rPr>
        <w:t>统战部定期汇总党外代表人士参政议政、建言献策的突出成果，</w:t>
      </w:r>
      <w:r w:rsidR="00FE615B">
        <w:rPr>
          <w:rFonts w:ascii="仿宋" w:eastAsia="仿宋" w:hAnsi="仿宋" w:cs="Times New Roman" w:hint="eastAsia"/>
          <w:kern w:val="0"/>
          <w:sz w:val="32"/>
          <w:szCs w:val="32"/>
        </w:rPr>
        <w:t>并参照《</w:t>
      </w:r>
      <w:r w:rsidR="00FE615B" w:rsidRPr="00FE615B">
        <w:rPr>
          <w:rFonts w:ascii="仿宋" w:eastAsia="仿宋" w:hAnsi="仿宋" w:cs="Times New Roman" w:hint="eastAsia"/>
          <w:kern w:val="0"/>
          <w:sz w:val="32"/>
          <w:szCs w:val="32"/>
        </w:rPr>
        <w:t>上海海洋大学科技成果奖励办法</w:t>
      </w:r>
      <w:r w:rsidR="00FE615B">
        <w:rPr>
          <w:rFonts w:ascii="仿宋" w:eastAsia="仿宋" w:hAnsi="仿宋" w:cs="Times New Roman" w:hint="eastAsia"/>
          <w:kern w:val="0"/>
          <w:sz w:val="32"/>
          <w:szCs w:val="32"/>
        </w:rPr>
        <w:t>》《</w:t>
      </w:r>
      <w:r w:rsidR="00FE615B" w:rsidRPr="00FE615B">
        <w:rPr>
          <w:rFonts w:ascii="仿宋" w:eastAsia="仿宋" w:hAnsi="仿宋" w:cs="Times New Roman" w:hint="eastAsia"/>
          <w:kern w:val="0"/>
          <w:sz w:val="32"/>
          <w:szCs w:val="32"/>
        </w:rPr>
        <w:t>上海海洋大学人文社会科学奖</w:t>
      </w:r>
      <w:r w:rsidR="006556D8">
        <w:rPr>
          <w:rFonts w:ascii="仿宋" w:eastAsia="仿宋" w:hAnsi="仿宋" w:cs="Times New Roman" w:hint="eastAsia"/>
          <w:kern w:val="0"/>
          <w:sz w:val="32"/>
          <w:szCs w:val="32"/>
        </w:rPr>
        <w:t>励</w:t>
      </w:r>
      <w:r w:rsidR="00FE615B" w:rsidRPr="00FE615B">
        <w:rPr>
          <w:rFonts w:ascii="仿宋" w:eastAsia="仿宋" w:hAnsi="仿宋" w:cs="Times New Roman" w:hint="eastAsia"/>
          <w:kern w:val="0"/>
          <w:sz w:val="32"/>
          <w:szCs w:val="32"/>
        </w:rPr>
        <w:t>规定</w:t>
      </w:r>
      <w:r w:rsidR="00FE615B">
        <w:rPr>
          <w:rFonts w:ascii="仿宋" w:eastAsia="仿宋" w:hAnsi="仿宋" w:cs="Times New Roman" w:hint="eastAsia"/>
          <w:kern w:val="0"/>
          <w:sz w:val="32"/>
          <w:szCs w:val="32"/>
        </w:rPr>
        <w:t>》《</w:t>
      </w:r>
      <w:r w:rsidR="00FE615B" w:rsidRPr="00FE615B">
        <w:rPr>
          <w:rFonts w:ascii="仿宋" w:eastAsia="仿宋" w:hAnsi="仿宋" w:cs="Times New Roman" w:hint="eastAsia"/>
          <w:kern w:val="0"/>
          <w:sz w:val="32"/>
          <w:szCs w:val="32"/>
        </w:rPr>
        <w:t>上海海洋大学科学技术奖励规定</w:t>
      </w:r>
      <w:r w:rsidR="00FE615B">
        <w:rPr>
          <w:rFonts w:ascii="仿宋" w:eastAsia="仿宋" w:hAnsi="仿宋" w:cs="Times New Roman" w:hint="eastAsia"/>
          <w:kern w:val="0"/>
          <w:sz w:val="32"/>
          <w:szCs w:val="32"/>
        </w:rPr>
        <w:t>》，</w:t>
      </w:r>
      <w:r w:rsidR="00FE615B" w:rsidRPr="00FE615B">
        <w:rPr>
          <w:rFonts w:ascii="仿宋" w:eastAsia="仿宋" w:hAnsi="仿宋" w:cs="Times New Roman" w:hint="eastAsia"/>
          <w:kern w:val="0"/>
          <w:sz w:val="32"/>
          <w:szCs w:val="32"/>
        </w:rPr>
        <w:t>给予表彰奖励。</w:t>
      </w:r>
    </w:p>
    <w:p w:rsidR="00711689" w:rsidRDefault="009944F0" w:rsidP="00256595">
      <w:pPr>
        <w:widowControl/>
        <w:snapToGrid w:val="0"/>
        <w:spacing w:line="560" w:lineRule="exact"/>
        <w:ind w:firstLineChars="200" w:firstLine="643"/>
        <w:rPr>
          <w:rFonts w:ascii="仿宋" w:eastAsia="仿宋" w:hAnsi="仿宋" w:cs="Times New Roman"/>
          <w:b/>
          <w:kern w:val="0"/>
          <w:sz w:val="32"/>
          <w:szCs w:val="32"/>
        </w:rPr>
      </w:pPr>
      <w:r w:rsidRPr="009944F0">
        <w:rPr>
          <w:rFonts w:ascii="仿宋" w:eastAsia="仿宋" w:hAnsi="仿宋" w:cs="Times New Roman" w:hint="eastAsia"/>
          <w:b/>
          <w:kern w:val="0"/>
          <w:sz w:val="32"/>
          <w:szCs w:val="32"/>
        </w:rPr>
        <w:t>15.</w:t>
      </w:r>
      <w:r w:rsidR="00711689" w:rsidRPr="00711689">
        <w:rPr>
          <w:rFonts w:ascii="仿宋" w:eastAsia="仿宋" w:hAnsi="仿宋" w:cs="Times New Roman" w:hint="eastAsia"/>
          <w:b/>
          <w:kern w:val="0"/>
          <w:sz w:val="32"/>
          <w:szCs w:val="32"/>
        </w:rPr>
        <w:t xml:space="preserve"> </w:t>
      </w:r>
      <w:r w:rsidR="00711689">
        <w:rPr>
          <w:rFonts w:ascii="仿宋" w:eastAsia="仿宋" w:hAnsi="仿宋" w:cs="Times New Roman" w:hint="eastAsia"/>
          <w:b/>
          <w:kern w:val="0"/>
          <w:sz w:val="32"/>
          <w:szCs w:val="32"/>
        </w:rPr>
        <w:t>健全和落实</w:t>
      </w:r>
      <w:r w:rsidRPr="009944F0">
        <w:rPr>
          <w:rFonts w:ascii="仿宋" w:eastAsia="仿宋" w:hAnsi="仿宋" w:cs="Times New Roman" w:hint="eastAsia"/>
          <w:b/>
          <w:kern w:val="0"/>
          <w:sz w:val="32"/>
          <w:szCs w:val="32"/>
        </w:rPr>
        <w:t>联席会议制度</w:t>
      </w:r>
    </w:p>
    <w:p w:rsidR="009944F0" w:rsidRPr="009944F0" w:rsidRDefault="009944F0" w:rsidP="00256595">
      <w:pPr>
        <w:widowControl/>
        <w:snapToGrid w:val="0"/>
        <w:spacing w:line="560" w:lineRule="exact"/>
        <w:ind w:firstLineChars="200" w:firstLine="640"/>
        <w:rPr>
          <w:rFonts w:ascii="仿宋" w:eastAsia="仿宋" w:hAnsi="仿宋" w:cs="Times New Roman"/>
          <w:kern w:val="0"/>
          <w:sz w:val="32"/>
          <w:szCs w:val="32"/>
        </w:rPr>
      </w:pPr>
      <w:r w:rsidRPr="009944F0">
        <w:rPr>
          <w:rFonts w:ascii="仿宋" w:eastAsia="仿宋" w:hAnsi="仿宋" w:cs="Times New Roman" w:hint="eastAsia"/>
          <w:kern w:val="0"/>
          <w:sz w:val="32"/>
          <w:szCs w:val="32"/>
        </w:rPr>
        <w:lastRenderedPageBreak/>
        <w:t>建立由校党委统一领导，党委统战部牵头，民主党派主委和统战团体会长参加的联席会议制度，定期汇报、研究和协调有关党外代表人士的工作。</w:t>
      </w:r>
    </w:p>
    <w:p w:rsidR="00DA0CCC" w:rsidRDefault="000950B8" w:rsidP="00256595">
      <w:pPr>
        <w:widowControl/>
        <w:snapToGrid w:val="0"/>
        <w:spacing w:line="560" w:lineRule="exact"/>
        <w:ind w:firstLineChars="200" w:firstLine="643"/>
        <w:rPr>
          <w:rFonts w:ascii="仿宋" w:eastAsia="仿宋" w:hAnsi="仿宋" w:cs="Times New Roman"/>
          <w:b/>
          <w:kern w:val="0"/>
          <w:sz w:val="32"/>
          <w:szCs w:val="32"/>
        </w:rPr>
      </w:pPr>
      <w:r w:rsidRPr="000A2A2F">
        <w:rPr>
          <w:rFonts w:ascii="仿宋" w:eastAsia="仿宋" w:hAnsi="仿宋" w:cs="Times New Roman" w:hint="eastAsia"/>
          <w:b/>
          <w:kern w:val="0"/>
          <w:sz w:val="32"/>
          <w:szCs w:val="32"/>
        </w:rPr>
        <w:t>四</w:t>
      </w:r>
      <w:r w:rsidR="00D8331C" w:rsidRPr="000A2A2F">
        <w:rPr>
          <w:rFonts w:ascii="仿宋" w:eastAsia="仿宋" w:hAnsi="仿宋" w:cs="Times New Roman" w:hint="eastAsia"/>
          <w:b/>
          <w:kern w:val="0"/>
          <w:sz w:val="32"/>
          <w:szCs w:val="32"/>
        </w:rPr>
        <w:t>、</w:t>
      </w:r>
      <w:r w:rsidR="00DA0CCC" w:rsidRPr="00DA0CCC">
        <w:rPr>
          <w:rFonts w:ascii="仿宋" w:eastAsia="仿宋" w:hAnsi="仿宋" w:cs="Times New Roman" w:hint="eastAsia"/>
          <w:b/>
          <w:kern w:val="0"/>
          <w:sz w:val="32"/>
          <w:szCs w:val="32"/>
        </w:rPr>
        <w:t>加强统一战线工作的领导</w:t>
      </w:r>
    </w:p>
    <w:p w:rsidR="00256595" w:rsidRDefault="00201445" w:rsidP="00256595">
      <w:pPr>
        <w:widowControl/>
        <w:snapToGrid w:val="0"/>
        <w:spacing w:line="560" w:lineRule="exact"/>
        <w:ind w:firstLineChars="200" w:firstLine="643"/>
        <w:rPr>
          <w:rFonts w:ascii="仿宋" w:eastAsia="仿宋" w:hAnsi="仿宋" w:cs="Times New Roman"/>
          <w:b/>
          <w:kern w:val="0"/>
          <w:sz w:val="32"/>
          <w:szCs w:val="32"/>
        </w:rPr>
      </w:pPr>
      <w:r w:rsidRPr="00201445">
        <w:rPr>
          <w:rFonts w:ascii="仿宋" w:eastAsia="仿宋" w:hAnsi="仿宋" w:cs="Times New Roman" w:hint="eastAsia"/>
          <w:b/>
          <w:kern w:val="0"/>
          <w:sz w:val="32"/>
          <w:szCs w:val="32"/>
        </w:rPr>
        <w:t>1</w:t>
      </w:r>
      <w:r w:rsidR="009944F0">
        <w:rPr>
          <w:rFonts w:ascii="仿宋" w:eastAsia="仿宋" w:hAnsi="仿宋" w:cs="Times New Roman" w:hint="eastAsia"/>
          <w:b/>
          <w:kern w:val="0"/>
          <w:sz w:val="32"/>
          <w:szCs w:val="32"/>
        </w:rPr>
        <w:t>6</w:t>
      </w:r>
      <w:r w:rsidRPr="00201445">
        <w:rPr>
          <w:rFonts w:ascii="仿宋" w:eastAsia="仿宋" w:hAnsi="仿宋" w:cs="Times New Roman" w:hint="eastAsia"/>
          <w:b/>
          <w:kern w:val="0"/>
          <w:sz w:val="32"/>
          <w:szCs w:val="32"/>
        </w:rPr>
        <w:t xml:space="preserve">. </w:t>
      </w:r>
      <w:r>
        <w:rPr>
          <w:rFonts w:ascii="仿宋" w:eastAsia="仿宋" w:hAnsi="仿宋" w:cs="Times New Roman" w:hint="eastAsia"/>
          <w:b/>
          <w:kern w:val="0"/>
          <w:sz w:val="32"/>
          <w:szCs w:val="32"/>
        </w:rPr>
        <w:t>强化</w:t>
      </w:r>
      <w:r w:rsidRPr="00201445">
        <w:rPr>
          <w:rFonts w:ascii="仿宋" w:eastAsia="仿宋" w:hAnsi="仿宋" w:cs="Times New Roman" w:hint="eastAsia"/>
          <w:b/>
          <w:kern w:val="0"/>
          <w:sz w:val="32"/>
          <w:szCs w:val="32"/>
        </w:rPr>
        <w:t>校统一战线工作领导小组作用</w:t>
      </w:r>
    </w:p>
    <w:p w:rsidR="002E08C2" w:rsidRDefault="00201445" w:rsidP="00256595">
      <w:pPr>
        <w:widowControl/>
        <w:snapToGrid w:val="0"/>
        <w:spacing w:line="560" w:lineRule="exact"/>
        <w:ind w:firstLineChars="200" w:firstLine="640"/>
        <w:rPr>
          <w:rFonts w:ascii="仿宋" w:eastAsia="仿宋" w:hAnsi="仿宋" w:cs="Times New Roman"/>
          <w:kern w:val="0"/>
          <w:sz w:val="32"/>
          <w:szCs w:val="32"/>
        </w:rPr>
      </w:pPr>
      <w:r w:rsidRPr="00201445">
        <w:rPr>
          <w:rFonts w:ascii="仿宋" w:eastAsia="仿宋" w:hAnsi="仿宋" w:cs="Times New Roman" w:hint="eastAsia"/>
          <w:kern w:val="0"/>
          <w:sz w:val="32"/>
          <w:szCs w:val="32"/>
        </w:rPr>
        <w:t>领导小组</w:t>
      </w:r>
      <w:r>
        <w:rPr>
          <w:rFonts w:ascii="仿宋" w:eastAsia="仿宋" w:hAnsi="仿宋" w:cs="Times New Roman" w:hint="eastAsia"/>
          <w:kern w:val="0"/>
          <w:sz w:val="32"/>
          <w:szCs w:val="32"/>
        </w:rPr>
        <w:t>由学校党委统一领导，校党委书记任组长，党委</w:t>
      </w:r>
      <w:r w:rsidRPr="00201445">
        <w:rPr>
          <w:rFonts w:ascii="仿宋" w:eastAsia="仿宋" w:hAnsi="仿宋" w:cs="Times New Roman" w:hint="eastAsia"/>
          <w:kern w:val="0"/>
          <w:sz w:val="32"/>
          <w:szCs w:val="32"/>
        </w:rPr>
        <w:t>办公室、组织部、宣传部、统战部、</w:t>
      </w:r>
      <w:r w:rsidR="0080671F">
        <w:rPr>
          <w:rFonts w:ascii="仿宋" w:eastAsia="仿宋" w:hAnsi="仿宋" w:cs="Times New Roman" w:hint="eastAsia"/>
          <w:kern w:val="0"/>
          <w:sz w:val="32"/>
          <w:szCs w:val="32"/>
        </w:rPr>
        <w:t>教师工作部</w:t>
      </w:r>
      <w:r w:rsidRPr="00201445">
        <w:rPr>
          <w:rFonts w:ascii="仿宋" w:eastAsia="仿宋" w:hAnsi="仿宋" w:cs="Times New Roman" w:hint="eastAsia"/>
          <w:kern w:val="0"/>
          <w:sz w:val="32"/>
          <w:szCs w:val="32"/>
        </w:rPr>
        <w:t>、</w:t>
      </w:r>
      <w:r w:rsidR="0080671F">
        <w:rPr>
          <w:rFonts w:ascii="仿宋" w:eastAsia="仿宋" w:hAnsi="仿宋" w:cs="Times New Roman" w:hint="eastAsia"/>
          <w:kern w:val="0"/>
          <w:sz w:val="32"/>
          <w:szCs w:val="32"/>
        </w:rPr>
        <w:t>科技处、教务处、</w:t>
      </w:r>
      <w:r w:rsidRPr="00201445">
        <w:rPr>
          <w:rFonts w:ascii="仿宋" w:eastAsia="仿宋" w:hAnsi="仿宋" w:cs="Times New Roman" w:hint="eastAsia"/>
          <w:kern w:val="0"/>
          <w:sz w:val="32"/>
          <w:szCs w:val="32"/>
        </w:rPr>
        <w:t>研究生工作部、学生工作部</w:t>
      </w:r>
      <w:r w:rsidR="0080671F">
        <w:rPr>
          <w:rFonts w:ascii="仿宋" w:eastAsia="仿宋" w:hAnsi="仿宋" w:cs="Times New Roman" w:hint="eastAsia"/>
          <w:kern w:val="0"/>
          <w:sz w:val="32"/>
          <w:szCs w:val="32"/>
        </w:rPr>
        <w:t>等有关部门和院（系）党组织</w:t>
      </w:r>
      <w:r w:rsidRPr="00201445">
        <w:rPr>
          <w:rFonts w:ascii="仿宋" w:eastAsia="仿宋" w:hAnsi="仿宋" w:cs="Times New Roman" w:hint="eastAsia"/>
          <w:kern w:val="0"/>
          <w:sz w:val="32"/>
          <w:szCs w:val="32"/>
        </w:rPr>
        <w:t>负责人</w:t>
      </w:r>
      <w:r w:rsidR="0080671F">
        <w:rPr>
          <w:rFonts w:ascii="仿宋" w:eastAsia="仿宋" w:hAnsi="仿宋" w:cs="Times New Roman" w:hint="eastAsia"/>
          <w:kern w:val="0"/>
          <w:sz w:val="32"/>
          <w:szCs w:val="32"/>
        </w:rPr>
        <w:t>共同参与</w:t>
      </w:r>
      <w:r w:rsidRPr="00201445">
        <w:rPr>
          <w:rFonts w:ascii="仿宋" w:eastAsia="仿宋" w:hAnsi="仿宋" w:cs="Times New Roman" w:hint="eastAsia"/>
          <w:kern w:val="0"/>
          <w:sz w:val="32"/>
          <w:szCs w:val="32"/>
        </w:rPr>
        <w:t>。</w:t>
      </w:r>
    </w:p>
    <w:p w:rsidR="00201445" w:rsidRPr="00201445" w:rsidRDefault="00201445" w:rsidP="00256595">
      <w:pPr>
        <w:widowControl/>
        <w:snapToGrid w:val="0"/>
        <w:spacing w:line="560" w:lineRule="exact"/>
        <w:ind w:firstLineChars="200" w:firstLine="640"/>
        <w:rPr>
          <w:rFonts w:ascii="仿宋" w:eastAsia="仿宋" w:hAnsi="仿宋" w:cs="Times New Roman"/>
          <w:kern w:val="0"/>
          <w:sz w:val="32"/>
          <w:szCs w:val="32"/>
        </w:rPr>
      </w:pPr>
      <w:r w:rsidRPr="00201445">
        <w:rPr>
          <w:rFonts w:ascii="仿宋" w:eastAsia="仿宋" w:hAnsi="仿宋" w:cs="Times New Roman" w:hint="eastAsia"/>
          <w:kern w:val="0"/>
          <w:sz w:val="32"/>
          <w:szCs w:val="32"/>
        </w:rPr>
        <w:t>领导小组下设办公室，办公室设在统战部，统战部</w:t>
      </w:r>
      <w:r w:rsidR="0080671F">
        <w:rPr>
          <w:rFonts w:ascii="仿宋" w:eastAsia="仿宋" w:hAnsi="仿宋" w:cs="Times New Roman" w:hint="eastAsia"/>
          <w:kern w:val="0"/>
          <w:sz w:val="32"/>
          <w:szCs w:val="32"/>
        </w:rPr>
        <w:t>副部长</w:t>
      </w:r>
      <w:r w:rsidRPr="00201445">
        <w:rPr>
          <w:rFonts w:ascii="仿宋" w:eastAsia="仿宋" w:hAnsi="仿宋" w:cs="Times New Roman" w:hint="eastAsia"/>
          <w:kern w:val="0"/>
          <w:sz w:val="32"/>
          <w:szCs w:val="32"/>
        </w:rPr>
        <w:t>兼任办公室主任。领导小组负责贯彻落实中央统战工作各项决策部署，统筹协调全校统战工作，研究部署统战工作重大事项，督促检查各项任务落实。形成“党委统一领导、统战部牵头协调，各相关部门配合、各单位党组织具体落实”的大统战格局。</w:t>
      </w:r>
    </w:p>
    <w:p w:rsidR="00B1057D" w:rsidRDefault="000950B8"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1</w:t>
      </w:r>
      <w:r w:rsidR="009944F0">
        <w:rPr>
          <w:rFonts w:ascii="仿宋" w:eastAsia="仿宋" w:hAnsi="仿宋" w:cs="Times New Roman" w:hint="eastAsia"/>
          <w:b/>
          <w:kern w:val="0"/>
          <w:sz w:val="32"/>
          <w:szCs w:val="32"/>
        </w:rPr>
        <w:t>7</w:t>
      </w:r>
      <w:r w:rsidRPr="00916488">
        <w:rPr>
          <w:rFonts w:ascii="仿宋" w:eastAsia="仿宋" w:hAnsi="仿宋" w:cs="Times New Roman" w:hint="eastAsia"/>
          <w:b/>
          <w:kern w:val="0"/>
          <w:sz w:val="32"/>
          <w:szCs w:val="32"/>
        </w:rPr>
        <w:t>.</w:t>
      </w:r>
      <w:r w:rsidR="00123AF9" w:rsidRPr="00123AF9">
        <w:rPr>
          <w:rFonts w:ascii="仿宋" w:eastAsia="仿宋" w:hAnsi="仿宋" w:cs="Times New Roman" w:hint="eastAsia"/>
          <w:b/>
          <w:kern w:val="0"/>
          <w:sz w:val="32"/>
          <w:szCs w:val="32"/>
        </w:rPr>
        <w:t xml:space="preserve"> </w:t>
      </w:r>
      <w:r w:rsidR="0080671F" w:rsidRPr="0080671F">
        <w:rPr>
          <w:rFonts w:ascii="仿宋" w:eastAsia="仿宋" w:hAnsi="仿宋" w:cs="Times New Roman" w:hint="eastAsia"/>
          <w:b/>
          <w:kern w:val="0"/>
          <w:sz w:val="32"/>
          <w:szCs w:val="32"/>
        </w:rPr>
        <w:t>进一步强化学校党委主要职责</w:t>
      </w:r>
    </w:p>
    <w:p w:rsidR="00123AF9" w:rsidRPr="00916488" w:rsidRDefault="00123AF9" w:rsidP="00B1057D">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学校党委要把统战工作摆在重要位置，纳入重要议事日程，纳入校、院（系）两级党政领导班子工作考核内容，纳入宣传工作计划，纳入学校党校教学内容，每年</w:t>
      </w:r>
      <w:r w:rsidRPr="00A36B12">
        <w:rPr>
          <w:rFonts w:ascii="仿宋" w:eastAsia="仿宋" w:hAnsi="仿宋" w:cs="Times New Roman" w:hint="eastAsia"/>
          <w:kern w:val="0"/>
          <w:sz w:val="32"/>
          <w:szCs w:val="32"/>
        </w:rPr>
        <w:t>至少召开</w:t>
      </w:r>
      <w:r w:rsidR="00A36B12" w:rsidRPr="00A36B12">
        <w:rPr>
          <w:rFonts w:ascii="仿宋" w:eastAsia="仿宋" w:hAnsi="仿宋" w:cs="Times New Roman" w:hint="eastAsia"/>
          <w:kern w:val="0"/>
          <w:sz w:val="32"/>
          <w:szCs w:val="32"/>
        </w:rPr>
        <w:t>一</w:t>
      </w:r>
      <w:r w:rsidRPr="00A36B12">
        <w:rPr>
          <w:rFonts w:ascii="仿宋" w:eastAsia="仿宋" w:hAnsi="仿宋" w:cs="Times New Roman" w:hint="eastAsia"/>
          <w:kern w:val="0"/>
          <w:sz w:val="32"/>
          <w:szCs w:val="32"/>
        </w:rPr>
        <w:t>次专题会</w:t>
      </w:r>
      <w:r w:rsidRPr="00916488">
        <w:rPr>
          <w:rFonts w:ascii="仿宋" w:eastAsia="仿宋" w:hAnsi="仿宋" w:cs="Times New Roman" w:hint="eastAsia"/>
          <w:kern w:val="0"/>
          <w:sz w:val="32"/>
          <w:szCs w:val="32"/>
        </w:rPr>
        <w:t>议听取统战部工作汇报，研究部署全校统战工作。</w:t>
      </w:r>
    </w:p>
    <w:p w:rsidR="00EB5943" w:rsidRDefault="00123AF9"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校党委书记是统战工作的第一负责人，要亲自研究部署重要工作、推动解决重要问题。校、院（系）两级党政领导班子成员要高度重视和关心支持统战工作，带头学习宣传和</w:t>
      </w:r>
      <w:r w:rsidRPr="00916488">
        <w:rPr>
          <w:rFonts w:ascii="仿宋" w:eastAsia="仿宋" w:hAnsi="仿宋" w:cs="Times New Roman" w:hint="eastAsia"/>
          <w:kern w:val="0"/>
          <w:sz w:val="32"/>
          <w:szCs w:val="32"/>
        </w:rPr>
        <w:lastRenderedPageBreak/>
        <w:t>贯彻落实统一战线政策法规，带头参加统一战线重要活动，带头广交深交党外朋友。</w:t>
      </w:r>
    </w:p>
    <w:p w:rsidR="003818C5" w:rsidRDefault="00EB5943" w:rsidP="00256595">
      <w:pPr>
        <w:widowControl/>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党委组织部、统战部、党校要</w:t>
      </w:r>
      <w:r w:rsidRPr="00EB5943">
        <w:rPr>
          <w:rFonts w:ascii="仿宋" w:eastAsia="仿宋" w:hAnsi="仿宋" w:cs="Times New Roman" w:hint="eastAsia"/>
          <w:kern w:val="0"/>
          <w:sz w:val="32"/>
          <w:szCs w:val="32"/>
        </w:rPr>
        <w:t>加强对</w:t>
      </w:r>
      <w:r w:rsidR="00047090" w:rsidRPr="00916488">
        <w:rPr>
          <w:rFonts w:ascii="仿宋" w:eastAsia="仿宋" w:hAnsi="仿宋" w:cs="Times New Roman" w:hint="eastAsia"/>
          <w:kern w:val="0"/>
          <w:sz w:val="32"/>
          <w:szCs w:val="32"/>
        </w:rPr>
        <w:t>各基层党委</w:t>
      </w:r>
      <w:r w:rsidR="004E0CD9" w:rsidRPr="00916488">
        <w:rPr>
          <w:rFonts w:ascii="仿宋" w:eastAsia="仿宋" w:hAnsi="仿宋" w:cs="Times New Roman" w:hint="eastAsia"/>
          <w:kern w:val="0"/>
          <w:sz w:val="32"/>
          <w:szCs w:val="32"/>
        </w:rPr>
        <w:t>（</w:t>
      </w:r>
      <w:r w:rsidR="004E0CD9">
        <w:rPr>
          <w:rFonts w:ascii="仿宋" w:eastAsia="仿宋" w:hAnsi="仿宋" w:cs="Times New Roman" w:hint="eastAsia"/>
          <w:kern w:val="0"/>
          <w:sz w:val="32"/>
          <w:szCs w:val="32"/>
        </w:rPr>
        <w:t>党</w:t>
      </w:r>
      <w:r w:rsidR="004E0CD9" w:rsidRPr="00916488">
        <w:rPr>
          <w:rFonts w:ascii="仿宋" w:eastAsia="仿宋" w:hAnsi="仿宋" w:cs="Times New Roman" w:hint="eastAsia"/>
          <w:kern w:val="0"/>
          <w:sz w:val="32"/>
          <w:szCs w:val="32"/>
        </w:rPr>
        <w:t>总支</w:t>
      </w:r>
      <w:r w:rsidR="004E0CD9">
        <w:rPr>
          <w:rFonts w:ascii="仿宋" w:eastAsia="仿宋" w:hAnsi="仿宋" w:cs="Times New Roman" w:hint="eastAsia"/>
          <w:kern w:val="0"/>
          <w:sz w:val="32"/>
          <w:szCs w:val="32"/>
        </w:rPr>
        <w:t>、直属党支部</w:t>
      </w:r>
      <w:r w:rsidR="004E0CD9" w:rsidRPr="00916488">
        <w:rPr>
          <w:rFonts w:ascii="仿宋" w:eastAsia="仿宋" w:hAnsi="仿宋" w:cs="Times New Roman" w:hint="eastAsia"/>
          <w:kern w:val="0"/>
          <w:sz w:val="32"/>
          <w:szCs w:val="32"/>
        </w:rPr>
        <w:t>）</w:t>
      </w:r>
      <w:r w:rsidR="00047090" w:rsidRPr="00916488">
        <w:rPr>
          <w:rFonts w:ascii="仿宋" w:eastAsia="仿宋" w:hAnsi="仿宋" w:cs="Times New Roman" w:hint="eastAsia"/>
          <w:kern w:val="0"/>
          <w:sz w:val="32"/>
          <w:szCs w:val="32"/>
        </w:rPr>
        <w:t>党政领导班子成员的统战工作专题培训。校党委要加强各基层党委</w:t>
      </w:r>
      <w:r w:rsidR="004E0CD9" w:rsidRPr="00916488">
        <w:rPr>
          <w:rFonts w:ascii="仿宋" w:eastAsia="仿宋" w:hAnsi="仿宋" w:cs="Times New Roman" w:hint="eastAsia"/>
          <w:kern w:val="0"/>
          <w:sz w:val="32"/>
          <w:szCs w:val="32"/>
        </w:rPr>
        <w:t>（</w:t>
      </w:r>
      <w:r w:rsidR="004E0CD9">
        <w:rPr>
          <w:rFonts w:ascii="仿宋" w:eastAsia="仿宋" w:hAnsi="仿宋" w:cs="Times New Roman" w:hint="eastAsia"/>
          <w:kern w:val="0"/>
          <w:sz w:val="32"/>
          <w:szCs w:val="32"/>
        </w:rPr>
        <w:t>党</w:t>
      </w:r>
      <w:r w:rsidR="004E0CD9" w:rsidRPr="00916488">
        <w:rPr>
          <w:rFonts w:ascii="仿宋" w:eastAsia="仿宋" w:hAnsi="仿宋" w:cs="Times New Roman" w:hint="eastAsia"/>
          <w:kern w:val="0"/>
          <w:sz w:val="32"/>
          <w:szCs w:val="32"/>
        </w:rPr>
        <w:t>总支</w:t>
      </w:r>
      <w:r w:rsidR="004E0CD9">
        <w:rPr>
          <w:rFonts w:ascii="仿宋" w:eastAsia="仿宋" w:hAnsi="仿宋" w:cs="Times New Roman" w:hint="eastAsia"/>
          <w:kern w:val="0"/>
          <w:sz w:val="32"/>
          <w:szCs w:val="32"/>
        </w:rPr>
        <w:t>、直属党支部</w:t>
      </w:r>
      <w:r w:rsidR="004E0CD9" w:rsidRPr="00916488">
        <w:rPr>
          <w:rFonts w:ascii="仿宋" w:eastAsia="仿宋" w:hAnsi="仿宋" w:cs="Times New Roman" w:hint="eastAsia"/>
          <w:kern w:val="0"/>
          <w:sz w:val="32"/>
          <w:szCs w:val="32"/>
        </w:rPr>
        <w:t>）</w:t>
      </w:r>
      <w:r w:rsidR="00047090" w:rsidRPr="00916488">
        <w:rPr>
          <w:rFonts w:ascii="仿宋" w:eastAsia="仿宋" w:hAnsi="仿宋" w:cs="Times New Roman" w:hint="eastAsia"/>
          <w:kern w:val="0"/>
          <w:sz w:val="32"/>
          <w:szCs w:val="32"/>
        </w:rPr>
        <w:t>统战工作的责任和考核，充分发挥各基层党委</w:t>
      </w:r>
      <w:r w:rsidR="004E0CD9" w:rsidRPr="00916488">
        <w:rPr>
          <w:rFonts w:ascii="仿宋" w:eastAsia="仿宋" w:hAnsi="仿宋" w:cs="Times New Roman" w:hint="eastAsia"/>
          <w:kern w:val="0"/>
          <w:sz w:val="32"/>
          <w:szCs w:val="32"/>
        </w:rPr>
        <w:t>（</w:t>
      </w:r>
      <w:r w:rsidR="004E0CD9">
        <w:rPr>
          <w:rFonts w:ascii="仿宋" w:eastAsia="仿宋" w:hAnsi="仿宋" w:cs="Times New Roman" w:hint="eastAsia"/>
          <w:kern w:val="0"/>
          <w:sz w:val="32"/>
          <w:szCs w:val="32"/>
        </w:rPr>
        <w:t>党</w:t>
      </w:r>
      <w:r w:rsidR="004E0CD9" w:rsidRPr="00916488">
        <w:rPr>
          <w:rFonts w:ascii="仿宋" w:eastAsia="仿宋" w:hAnsi="仿宋" w:cs="Times New Roman" w:hint="eastAsia"/>
          <w:kern w:val="0"/>
          <w:sz w:val="32"/>
          <w:szCs w:val="32"/>
        </w:rPr>
        <w:t>总支</w:t>
      </w:r>
      <w:r w:rsidR="004E0CD9">
        <w:rPr>
          <w:rFonts w:ascii="仿宋" w:eastAsia="仿宋" w:hAnsi="仿宋" w:cs="Times New Roman" w:hint="eastAsia"/>
          <w:kern w:val="0"/>
          <w:sz w:val="32"/>
          <w:szCs w:val="32"/>
        </w:rPr>
        <w:t>、直属党支部</w:t>
      </w:r>
      <w:r w:rsidR="004E0CD9" w:rsidRPr="00916488">
        <w:rPr>
          <w:rFonts w:ascii="仿宋" w:eastAsia="仿宋" w:hAnsi="仿宋" w:cs="Times New Roman" w:hint="eastAsia"/>
          <w:kern w:val="0"/>
          <w:sz w:val="32"/>
          <w:szCs w:val="32"/>
        </w:rPr>
        <w:t>）</w:t>
      </w:r>
      <w:r w:rsidR="00047090" w:rsidRPr="00916488">
        <w:rPr>
          <w:rFonts w:ascii="仿宋" w:eastAsia="仿宋" w:hAnsi="仿宋" w:cs="Times New Roman" w:hint="eastAsia"/>
          <w:kern w:val="0"/>
          <w:sz w:val="32"/>
          <w:szCs w:val="32"/>
        </w:rPr>
        <w:t>在统战工作中的基础性作用。</w:t>
      </w:r>
    </w:p>
    <w:p w:rsidR="00256595" w:rsidRDefault="00906F22" w:rsidP="00256595">
      <w:pPr>
        <w:widowControl/>
        <w:snapToGrid w:val="0"/>
        <w:spacing w:line="560" w:lineRule="exact"/>
        <w:ind w:firstLineChars="200" w:firstLine="643"/>
        <w:rPr>
          <w:rFonts w:ascii="仿宋" w:eastAsia="仿宋" w:hAnsi="仿宋" w:cs="Times New Roman"/>
          <w:b/>
          <w:kern w:val="0"/>
          <w:sz w:val="32"/>
          <w:szCs w:val="32"/>
        </w:rPr>
      </w:pPr>
      <w:r w:rsidRPr="00916488">
        <w:rPr>
          <w:rFonts w:ascii="仿宋" w:eastAsia="仿宋" w:hAnsi="仿宋" w:cs="Times New Roman" w:hint="eastAsia"/>
          <w:b/>
          <w:kern w:val="0"/>
          <w:sz w:val="32"/>
          <w:szCs w:val="32"/>
        </w:rPr>
        <w:t>1</w:t>
      </w:r>
      <w:r w:rsidR="009944F0">
        <w:rPr>
          <w:rFonts w:ascii="仿宋" w:eastAsia="仿宋" w:hAnsi="仿宋" w:cs="Times New Roman" w:hint="eastAsia"/>
          <w:b/>
          <w:kern w:val="0"/>
          <w:sz w:val="32"/>
          <w:szCs w:val="32"/>
        </w:rPr>
        <w:t>8</w:t>
      </w:r>
      <w:r w:rsidRPr="00916488">
        <w:rPr>
          <w:rFonts w:ascii="仿宋" w:eastAsia="仿宋" w:hAnsi="仿宋" w:cs="Times New Roman" w:hint="eastAsia"/>
          <w:b/>
          <w:kern w:val="0"/>
          <w:sz w:val="32"/>
          <w:szCs w:val="32"/>
        </w:rPr>
        <w:t>.</w:t>
      </w:r>
      <w:r w:rsidR="00091319" w:rsidRPr="00916488">
        <w:rPr>
          <w:rFonts w:ascii="仿宋" w:eastAsia="仿宋" w:hAnsi="仿宋" w:cs="Times New Roman" w:hint="eastAsia"/>
          <w:b/>
          <w:kern w:val="0"/>
          <w:sz w:val="32"/>
          <w:szCs w:val="32"/>
        </w:rPr>
        <w:t>加强</w:t>
      </w:r>
      <w:r w:rsidR="00256595">
        <w:rPr>
          <w:rFonts w:ascii="仿宋" w:eastAsia="仿宋" w:hAnsi="仿宋" w:cs="Times New Roman" w:hint="eastAsia"/>
          <w:b/>
          <w:kern w:val="0"/>
          <w:sz w:val="32"/>
          <w:szCs w:val="32"/>
        </w:rPr>
        <w:t>统战部门机构设置和</w:t>
      </w:r>
      <w:r w:rsidRPr="00916488">
        <w:rPr>
          <w:rFonts w:ascii="仿宋" w:eastAsia="仿宋" w:hAnsi="仿宋" w:cs="Times New Roman" w:hint="eastAsia"/>
          <w:b/>
          <w:kern w:val="0"/>
          <w:sz w:val="32"/>
          <w:szCs w:val="32"/>
        </w:rPr>
        <w:t>队伍建设</w:t>
      </w:r>
    </w:p>
    <w:p w:rsidR="000950B8" w:rsidRDefault="00CE36A8" w:rsidP="00256595">
      <w:pPr>
        <w:widowControl/>
        <w:snapToGrid w:val="0"/>
        <w:spacing w:line="560" w:lineRule="exact"/>
        <w:ind w:firstLineChars="200" w:firstLine="640"/>
        <w:rPr>
          <w:rFonts w:ascii="仿宋" w:eastAsia="仿宋" w:hAnsi="仿宋" w:cs="Times New Roman"/>
          <w:kern w:val="0"/>
          <w:sz w:val="32"/>
          <w:szCs w:val="32"/>
        </w:rPr>
      </w:pPr>
      <w:r w:rsidRPr="00916488">
        <w:rPr>
          <w:rFonts w:ascii="仿宋" w:eastAsia="仿宋" w:hAnsi="仿宋" w:cs="Times New Roman" w:hint="eastAsia"/>
          <w:kern w:val="0"/>
          <w:sz w:val="32"/>
          <w:szCs w:val="32"/>
        </w:rPr>
        <w:t>根据</w:t>
      </w:r>
      <w:r w:rsidR="00F876D4" w:rsidRPr="00916488">
        <w:rPr>
          <w:rFonts w:ascii="仿宋" w:eastAsia="仿宋" w:hAnsi="仿宋" w:cs="Times New Roman" w:hint="eastAsia"/>
          <w:kern w:val="0"/>
          <w:sz w:val="32"/>
          <w:szCs w:val="32"/>
        </w:rPr>
        <w:t>中央文件精神</w:t>
      </w:r>
      <w:r w:rsidRPr="00916488">
        <w:rPr>
          <w:rFonts w:ascii="仿宋" w:eastAsia="仿宋" w:hAnsi="仿宋" w:cs="Times New Roman" w:hint="eastAsia"/>
          <w:kern w:val="0"/>
          <w:sz w:val="32"/>
          <w:szCs w:val="32"/>
        </w:rPr>
        <w:t>和</w:t>
      </w:r>
      <w:r w:rsidR="008909EC" w:rsidRPr="00916488">
        <w:rPr>
          <w:rFonts w:ascii="仿宋" w:eastAsia="仿宋" w:hAnsi="仿宋" w:cs="Times New Roman" w:hint="eastAsia"/>
          <w:kern w:val="0"/>
          <w:sz w:val="32"/>
          <w:szCs w:val="32"/>
        </w:rPr>
        <w:t>统战工作实际情况</w:t>
      </w:r>
      <w:r w:rsidRPr="00916488">
        <w:rPr>
          <w:rFonts w:ascii="仿宋" w:eastAsia="仿宋" w:hAnsi="仿宋" w:cs="Times New Roman" w:hint="eastAsia"/>
          <w:kern w:val="0"/>
          <w:sz w:val="32"/>
          <w:szCs w:val="32"/>
        </w:rPr>
        <w:t>，</w:t>
      </w:r>
      <w:r w:rsidR="008909EC" w:rsidRPr="00916488">
        <w:rPr>
          <w:rFonts w:ascii="仿宋" w:eastAsia="仿宋" w:hAnsi="仿宋" w:cs="Times New Roman" w:hint="eastAsia"/>
          <w:kern w:val="0"/>
          <w:sz w:val="32"/>
          <w:szCs w:val="32"/>
        </w:rPr>
        <w:t>完善</w:t>
      </w:r>
      <w:r w:rsidR="00256595">
        <w:rPr>
          <w:rFonts w:ascii="仿宋" w:eastAsia="仿宋" w:hAnsi="仿宋" w:cs="Times New Roman" w:hint="eastAsia"/>
          <w:kern w:val="0"/>
          <w:sz w:val="32"/>
          <w:szCs w:val="32"/>
        </w:rPr>
        <w:t>学校</w:t>
      </w:r>
      <w:r w:rsidR="008909EC" w:rsidRPr="00916488">
        <w:rPr>
          <w:rFonts w:ascii="仿宋" w:eastAsia="仿宋" w:hAnsi="仿宋" w:cs="Times New Roman" w:hint="eastAsia"/>
          <w:kern w:val="0"/>
          <w:sz w:val="32"/>
          <w:szCs w:val="32"/>
        </w:rPr>
        <w:t>统战部门</w:t>
      </w:r>
      <w:r w:rsidR="00AC75F3" w:rsidRPr="00916488">
        <w:rPr>
          <w:rFonts w:ascii="仿宋" w:eastAsia="仿宋" w:hAnsi="仿宋" w:cs="Times New Roman" w:hint="eastAsia"/>
          <w:kern w:val="0"/>
          <w:sz w:val="32"/>
          <w:szCs w:val="32"/>
        </w:rPr>
        <w:t>机构建设和</w:t>
      </w:r>
      <w:r w:rsidR="008909EC" w:rsidRPr="00916488">
        <w:rPr>
          <w:rFonts w:ascii="仿宋" w:eastAsia="仿宋" w:hAnsi="仿宋" w:cs="Times New Roman" w:hint="eastAsia"/>
          <w:kern w:val="0"/>
          <w:sz w:val="32"/>
          <w:szCs w:val="32"/>
        </w:rPr>
        <w:t>岗位设置，</w:t>
      </w:r>
      <w:r w:rsidR="00256595">
        <w:rPr>
          <w:rFonts w:ascii="仿宋" w:eastAsia="仿宋" w:hAnsi="仿宋" w:cs="Times New Roman" w:hint="eastAsia"/>
          <w:kern w:val="0"/>
          <w:sz w:val="32"/>
          <w:szCs w:val="32"/>
        </w:rPr>
        <w:t>配备专职统战部副部长。</w:t>
      </w:r>
      <w:r w:rsidR="005308AA" w:rsidRPr="00916488">
        <w:rPr>
          <w:rFonts w:ascii="仿宋" w:eastAsia="仿宋" w:hAnsi="仿宋" w:cs="Times New Roman" w:hint="eastAsia"/>
          <w:kern w:val="0"/>
          <w:sz w:val="32"/>
          <w:szCs w:val="32"/>
        </w:rPr>
        <w:t>各基层党委</w:t>
      </w:r>
      <w:r w:rsidR="001253AA" w:rsidRPr="00916488">
        <w:rPr>
          <w:rFonts w:ascii="仿宋" w:eastAsia="仿宋" w:hAnsi="仿宋" w:cs="Times New Roman" w:hint="eastAsia"/>
          <w:kern w:val="0"/>
          <w:sz w:val="32"/>
          <w:szCs w:val="32"/>
        </w:rPr>
        <w:t>（</w:t>
      </w:r>
      <w:r w:rsidR="001253AA">
        <w:rPr>
          <w:rFonts w:ascii="仿宋" w:eastAsia="仿宋" w:hAnsi="仿宋" w:cs="Times New Roman" w:hint="eastAsia"/>
          <w:kern w:val="0"/>
          <w:sz w:val="32"/>
          <w:szCs w:val="32"/>
        </w:rPr>
        <w:t>党</w:t>
      </w:r>
      <w:r w:rsidR="001253AA" w:rsidRPr="00916488">
        <w:rPr>
          <w:rFonts w:ascii="仿宋" w:eastAsia="仿宋" w:hAnsi="仿宋" w:cs="Times New Roman" w:hint="eastAsia"/>
          <w:kern w:val="0"/>
          <w:sz w:val="32"/>
          <w:szCs w:val="32"/>
        </w:rPr>
        <w:t>总支</w:t>
      </w:r>
      <w:r w:rsidR="001253AA">
        <w:rPr>
          <w:rFonts w:ascii="仿宋" w:eastAsia="仿宋" w:hAnsi="仿宋" w:cs="Times New Roman" w:hint="eastAsia"/>
          <w:kern w:val="0"/>
          <w:sz w:val="32"/>
          <w:szCs w:val="32"/>
        </w:rPr>
        <w:t>、直属党支部</w:t>
      </w:r>
      <w:r w:rsidR="001253AA" w:rsidRPr="00916488">
        <w:rPr>
          <w:rFonts w:ascii="仿宋" w:eastAsia="仿宋" w:hAnsi="仿宋" w:cs="Times New Roman" w:hint="eastAsia"/>
          <w:kern w:val="0"/>
          <w:sz w:val="32"/>
          <w:szCs w:val="32"/>
        </w:rPr>
        <w:t>）</w:t>
      </w:r>
      <w:r w:rsidR="00A86BFC" w:rsidRPr="00916488">
        <w:rPr>
          <w:rFonts w:ascii="仿宋" w:eastAsia="仿宋" w:hAnsi="仿宋" w:cs="Times New Roman" w:hint="eastAsia"/>
          <w:kern w:val="0"/>
          <w:sz w:val="32"/>
          <w:szCs w:val="32"/>
        </w:rPr>
        <w:t>由书记负责统战工作，</w:t>
      </w:r>
      <w:r w:rsidR="003037CE">
        <w:rPr>
          <w:rFonts w:ascii="仿宋" w:eastAsia="仿宋" w:hAnsi="仿宋" w:cs="Times New Roman" w:hint="eastAsia"/>
          <w:kern w:val="0"/>
          <w:sz w:val="32"/>
          <w:szCs w:val="32"/>
        </w:rPr>
        <w:t>配备</w:t>
      </w:r>
      <w:r w:rsidR="00A86BFC" w:rsidRPr="00916488">
        <w:rPr>
          <w:rFonts w:ascii="仿宋" w:eastAsia="仿宋" w:hAnsi="仿宋" w:cs="Times New Roman" w:hint="eastAsia"/>
          <w:kern w:val="0"/>
          <w:sz w:val="32"/>
          <w:szCs w:val="32"/>
        </w:rPr>
        <w:t>统战委员</w:t>
      </w:r>
      <w:r w:rsidR="009944F0">
        <w:rPr>
          <w:rFonts w:ascii="仿宋" w:eastAsia="仿宋" w:hAnsi="仿宋" w:cs="Times New Roman" w:hint="eastAsia"/>
          <w:kern w:val="0"/>
          <w:sz w:val="32"/>
          <w:szCs w:val="32"/>
        </w:rPr>
        <w:t>。</w:t>
      </w:r>
      <w:r w:rsidR="009944F0" w:rsidRPr="00916488">
        <w:rPr>
          <w:rFonts w:ascii="仿宋" w:eastAsia="仿宋" w:hAnsi="仿宋" w:cs="Times New Roman" w:hint="eastAsia"/>
          <w:kern w:val="0"/>
          <w:sz w:val="32"/>
          <w:szCs w:val="32"/>
        </w:rPr>
        <w:t>要重视统战干部的教育、培养和使用。</w:t>
      </w:r>
      <w:r w:rsidR="00EC1AAD">
        <w:rPr>
          <w:rFonts w:ascii="仿宋" w:eastAsia="仿宋" w:hAnsi="仿宋" w:cs="Times New Roman" w:hint="eastAsia"/>
          <w:kern w:val="0"/>
          <w:sz w:val="32"/>
          <w:szCs w:val="32"/>
        </w:rPr>
        <w:t>学</w:t>
      </w:r>
      <w:r w:rsidR="009944F0">
        <w:rPr>
          <w:rFonts w:ascii="仿宋" w:eastAsia="仿宋" w:hAnsi="仿宋" w:cs="Times New Roman" w:hint="eastAsia"/>
          <w:kern w:val="0"/>
          <w:sz w:val="32"/>
          <w:szCs w:val="32"/>
        </w:rPr>
        <w:t>校党委统战部负责统战干部业务培训和业务指导。</w:t>
      </w:r>
    </w:p>
    <w:p w:rsidR="00256595" w:rsidRPr="00256595" w:rsidRDefault="00256595" w:rsidP="00256595">
      <w:pPr>
        <w:widowControl/>
        <w:snapToGrid w:val="0"/>
        <w:spacing w:line="560" w:lineRule="exact"/>
        <w:ind w:firstLineChars="200" w:firstLine="643"/>
        <w:rPr>
          <w:rFonts w:ascii="仿宋" w:eastAsia="仿宋" w:hAnsi="仿宋" w:cs="Times New Roman"/>
          <w:kern w:val="0"/>
          <w:sz w:val="32"/>
          <w:szCs w:val="32"/>
        </w:rPr>
      </w:pPr>
      <w:r w:rsidRPr="00256595">
        <w:rPr>
          <w:rFonts w:ascii="仿宋" w:eastAsia="仿宋" w:hAnsi="仿宋" w:cs="Times New Roman" w:hint="eastAsia"/>
          <w:b/>
          <w:kern w:val="0"/>
          <w:sz w:val="32"/>
          <w:szCs w:val="32"/>
        </w:rPr>
        <w:t>19.积极为统战工作提供保障</w:t>
      </w:r>
    </w:p>
    <w:p w:rsidR="00F639C5" w:rsidRPr="00F639C5" w:rsidRDefault="00374329" w:rsidP="00622F52">
      <w:pPr>
        <w:widowControl/>
        <w:snapToGrid w:val="0"/>
        <w:spacing w:line="560" w:lineRule="exact"/>
        <w:ind w:firstLineChars="200" w:firstLine="640"/>
        <w:rPr>
          <w:rFonts w:ascii="黑体" w:eastAsia="黑体" w:hAnsi="黑体" w:cs="Times New Roman"/>
          <w:kern w:val="0"/>
          <w:sz w:val="32"/>
          <w:szCs w:val="32"/>
        </w:rPr>
      </w:pPr>
      <w:r w:rsidRPr="00916488">
        <w:rPr>
          <w:rFonts w:ascii="仿宋" w:eastAsia="仿宋" w:hAnsi="仿宋" w:cs="Times New Roman" w:hint="eastAsia"/>
          <w:kern w:val="0"/>
          <w:sz w:val="32"/>
          <w:szCs w:val="32"/>
        </w:rPr>
        <w:t>统战工作经费要列入学校的经费预算</w:t>
      </w:r>
      <w:r w:rsidR="003C5D46">
        <w:rPr>
          <w:rFonts w:ascii="仿宋" w:eastAsia="仿宋" w:hAnsi="仿宋" w:cs="Times New Roman" w:hint="eastAsia"/>
          <w:kern w:val="0"/>
          <w:sz w:val="32"/>
          <w:szCs w:val="32"/>
        </w:rPr>
        <w:t>。</w:t>
      </w:r>
      <w:r w:rsidR="002C1D97" w:rsidRPr="00916488">
        <w:rPr>
          <w:rFonts w:ascii="仿宋" w:eastAsia="仿宋" w:hAnsi="仿宋" w:cs="Times New Roman" w:hint="eastAsia"/>
          <w:kern w:val="0"/>
          <w:sz w:val="32"/>
          <w:szCs w:val="32"/>
        </w:rPr>
        <w:t>统战部会同财务处等相关部门</w:t>
      </w:r>
      <w:r w:rsidR="00AC75F3" w:rsidRPr="00916488">
        <w:rPr>
          <w:rFonts w:ascii="仿宋" w:eastAsia="仿宋" w:hAnsi="仿宋" w:cs="Times New Roman" w:hint="eastAsia"/>
          <w:kern w:val="0"/>
          <w:sz w:val="32"/>
          <w:szCs w:val="32"/>
        </w:rPr>
        <w:t>按照</w:t>
      </w:r>
      <w:r w:rsidR="000E5C39">
        <w:rPr>
          <w:rFonts w:ascii="仿宋" w:eastAsia="仿宋" w:hAnsi="仿宋" w:cs="Times New Roman" w:hint="eastAsia"/>
          <w:kern w:val="0"/>
          <w:sz w:val="32"/>
          <w:szCs w:val="32"/>
        </w:rPr>
        <w:t>相关</w:t>
      </w:r>
      <w:r w:rsidR="00143C3B" w:rsidRPr="00916488">
        <w:rPr>
          <w:rFonts w:ascii="仿宋" w:eastAsia="仿宋" w:hAnsi="仿宋" w:cs="Times New Roman" w:hint="eastAsia"/>
          <w:kern w:val="0"/>
          <w:sz w:val="32"/>
          <w:szCs w:val="32"/>
        </w:rPr>
        <w:t>规定</w:t>
      </w:r>
      <w:r w:rsidR="00A86BFC" w:rsidRPr="00916488">
        <w:rPr>
          <w:rFonts w:ascii="仿宋" w:eastAsia="仿宋" w:hAnsi="仿宋" w:cs="Times New Roman" w:hint="eastAsia"/>
          <w:kern w:val="0"/>
          <w:sz w:val="32"/>
          <w:szCs w:val="32"/>
        </w:rPr>
        <w:t>落实</w:t>
      </w:r>
      <w:r w:rsidR="000E5C39">
        <w:rPr>
          <w:rFonts w:ascii="仿宋" w:eastAsia="仿宋" w:hAnsi="仿宋" w:cs="Times New Roman" w:hint="eastAsia"/>
          <w:kern w:val="0"/>
          <w:sz w:val="32"/>
          <w:szCs w:val="32"/>
        </w:rPr>
        <w:t>统战工作经费，为统战部门走访慰问党外代表人士，组织党外人士开展国情考察、主题实践、革命传统教育等活动，提供必要的</w:t>
      </w:r>
      <w:r w:rsidR="008A1EF1">
        <w:rPr>
          <w:rFonts w:ascii="仿宋" w:eastAsia="仿宋" w:hAnsi="仿宋" w:cs="Times New Roman" w:hint="eastAsia"/>
          <w:kern w:val="0"/>
          <w:sz w:val="32"/>
          <w:szCs w:val="32"/>
        </w:rPr>
        <w:t>经费</w:t>
      </w:r>
      <w:r w:rsidR="000E5C39">
        <w:rPr>
          <w:rFonts w:ascii="仿宋" w:eastAsia="仿宋" w:hAnsi="仿宋" w:cs="Times New Roman" w:hint="eastAsia"/>
          <w:kern w:val="0"/>
          <w:sz w:val="32"/>
          <w:szCs w:val="32"/>
        </w:rPr>
        <w:t>支持。</w:t>
      </w:r>
    </w:p>
    <w:sectPr w:rsidR="00F639C5" w:rsidRPr="00F639C5" w:rsidSect="008B7D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ECE" w:rsidRDefault="00005ECE" w:rsidP="0014260E">
      <w:r>
        <w:separator/>
      </w:r>
    </w:p>
  </w:endnote>
  <w:endnote w:type="continuationSeparator" w:id="1">
    <w:p w:rsidR="00005ECE" w:rsidRDefault="00005ECE" w:rsidP="00142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56897"/>
      <w:docPartObj>
        <w:docPartGallery w:val="Page Numbers (Bottom of Page)"/>
        <w:docPartUnique/>
      </w:docPartObj>
    </w:sdtPr>
    <w:sdtContent>
      <w:p w:rsidR="00273EF1" w:rsidRDefault="00954B3F">
        <w:pPr>
          <w:pStyle w:val="a4"/>
          <w:jc w:val="center"/>
        </w:pPr>
        <w:r>
          <w:fldChar w:fldCharType="begin"/>
        </w:r>
        <w:r w:rsidR="00273EF1">
          <w:instrText>PAGE   \* MERGEFORMAT</w:instrText>
        </w:r>
        <w:r>
          <w:fldChar w:fldCharType="separate"/>
        </w:r>
        <w:r w:rsidR="00622F52" w:rsidRPr="00622F52">
          <w:rPr>
            <w:noProof/>
            <w:lang w:val="zh-CN"/>
          </w:rPr>
          <w:t>10</w:t>
        </w:r>
        <w:r>
          <w:fldChar w:fldCharType="end"/>
        </w:r>
      </w:p>
    </w:sdtContent>
  </w:sdt>
  <w:p w:rsidR="00273EF1" w:rsidRDefault="00273E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ECE" w:rsidRDefault="00005ECE" w:rsidP="0014260E">
      <w:r>
        <w:separator/>
      </w:r>
    </w:p>
  </w:footnote>
  <w:footnote w:type="continuationSeparator" w:id="1">
    <w:p w:rsidR="00005ECE" w:rsidRDefault="00005ECE" w:rsidP="00142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3EE"/>
    <w:multiLevelType w:val="hybridMultilevel"/>
    <w:tmpl w:val="A4422982"/>
    <w:lvl w:ilvl="0" w:tplc="65EED812">
      <w:start w:val="1"/>
      <w:numFmt w:val="japaneseCounting"/>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1">
    <w:nsid w:val="109B3B9A"/>
    <w:multiLevelType w:val="hybridMultilevel"/>
    <w:tmpl w:val="BFEEC3A6"/>
    <w:lvl w:ilvl="0" w:tplc="A744688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27E1BBD"/>
    <w:multiLevelType w:val="hybridMultilevel"/>
    <w:tmpl w:val="67CA14F2"/>
    <w:lvl w:ilvl="0" w:tplc="90C0AE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60E"/>
    <w:rsid w:val="00000B33"/>
    <w:rsid w:val="000029A7"/>
    <w:rsid w:val="000039E8"/>
    <w:rsid w:val="00005192"/>
    <w:rsid w:val="00005ECE"/>
    <w:rsid w:val="000105AD"/>
    <w:rsid w:val="00010D85"/>
    <w:rsid w:val="000114A2"/>
    <w:rsid w:val="00014CCB"/>
    <w:rsid w:val="0001641D"/>
    <w:rsid w:val="000303DA"/>
    <w:rsid w:val="00036EC2"/>
    <w:rsid w:val="00044CF0"/>
    <w:rsid w:val="00047090"/>
    <w:rsid w:val="00052259"/>
    <w:rsid w:val="00054A16"/>
    <w:rsid w:val="00055236"/>
    <w:rsid w:val="000631EF"/>
    <w:rsid w:val="00064F23"/>
    <w:rsid w:val="000676CA"/>
    <w:rsid w:val="00070E95"/>
    <w:rsid w:val="0008457E"/>
    <w:rsid w:val="00090BBB"/>
    <w:rsid w:val="00091319"/>
    <w:rsid w:val="000950B8"/>
    <w:rsid w:val="000952F3"/>
    <w:rsid w:val="000A2A2F"/>
    <w:rsid w:val="000A3598"/>
    <w:rsid w:val="000D0695"/>
    <w:rsid w:val="000D0DF2"/>
    <w:rsid w:val="000D1759"/>
    <w:rsid w:val="000D267D"/>
    <w:rsid w:val="000E5C39"/>
    <w:rsid w:val="000E71BD"/>
    <w:rsid w:val="000F2BFF"/>
    <w:rsid w:val="000F4937"/>
    <w:rsid w:val="00100921"/>
    <w:rsid w:val="001022C3"/>
    <w:rsid w:val="00107E51"/>
    <w:rsid w:val="00111417"/>
    <w:rsid w:val="001114F3"/>
    <w:rsid w:val="00116A55"/>
    <w:rsid w:val="00117090"/>
    <w:rsid w:val="00117119"/>
    <w:rsid w:val="00117F78"/>
    <w:rsid w:val="00121826"/>
    <w:rsid w:val="00123AF9"/>
    <w:rsid w:val="001253AA"/>
    <w:rsid w:val="00125B77"/>
    <w:rsid w:val="0013391F"/>
    <w:rsid w:val="001371A2"/>
    <w:rsid w:val="0014209B"/>
    <w:rsid w:val="0014260E"/>
    <w:rsid w:val="00143C3B"/>
    <w:rsid w:val="001502B4"/>
    <w:rsid w:val="00150A05"/>
    <w:rsid w:val="00152B5A"/>
    <w:rsid w:val="001544FB"/>
    <w:rsid w:val="001561F7"/>
    <w:rsid w:val="00156F0F"/>
    <w:rsid w:val="001643A4"/>
    <w:rsid w:val="0016595D"/>
    <w:rsid w:val="00166C86"/>
    <w:rsid w:val="00172098"/>
    <w:rsid w:val="001721BD"/>
    <w:rsid w:val="00173B89"/>
    <w:rsid w:val="00177D75"/>
    <w:rsid w:val="00180A92"/>
    <w:rsid w:val="00186C4F"/>
    <w:rsid w:val="0019440F"/>
    <w:rsid w:val="001A12B7"/>
    <w:rsid w:val="001A14CE"/>
    <w:rsid w:val="001B3127"/>
    <w:rsid w:val="001C520D"/>
    <w:rsid w:val="001C5BF7"/>
    <w:rsid w:val="001D12BC"/>
    <w:rsid w:val="001D1ECE"/>
    <w:rsid w:val="001D3320"/>
    <w:rsid w:val="001D338F"/>
    <w:rsid w:val="001E20F4"/>
    <w:rsid w:val="001E3BE4"/>
    <w:rsid w:val="001E7874"/>
    <w:rsid w:val="001F5C5A"/>
    <w:rsid w:val="001F68E6"/>
    <w:rsid w:val="002010FE"/>
    <w:rsid w:val="00201445"/>
    <w:rsid w:val="00203DEB"/>
    <w:rsid w:val="002061DE"/>
    <w:rsid w:val="0020690E"/>
    <w:rsid w:val="00210A47"/>
    <w:rsid w:val="00213113"/>
    <w:rsid w:val="0022099F"/>
    <w:rsid w:val="0022443E"/>
    <w:rsid w:val="002279E0"/>
    <w:rsid w:val="00231EE3"/>
    <w:rsid w:val="00232370"/>
    <w:rsid w:val="002336C8"/>
    <w:rsid w:val="002473CB"/>
    <w:rsid w:val="00256595"/>
    <w:rsid w:val="00273EF1"/>
    <w:rsid w:val="00276243"/>
    <w:rsid w:val="00277CE0"/>
    <w:rsid w:val="00281158"/>
    <w:rsid w:val="00282915"/>
    <w:rsid w:val="0029440A"/>
    <w:rsid w:val="0029483B"/>
    <w:rsid w:val="002975B9"/>
    <w:rsid w:val="00297A10"/>
    <w:rsid w:val="002A0466"/>
    <w:rsid w:val="002A795E"/>
    <w:rsid w:val="002C1D97"/>
    <w:rsid w:val="002C36D6"/>
    <w:rsid w:val="002C51F5"/>
    <w:rsid w:val="002D3395"/>
    <w:rsid w:val="002E08C2"/>
    <w:rsid w:val="002E41F5"/>
    <w:rsid w:val="002E605D"/>
    <w:rsid w:val="002E718B"/>
    <w:rsid w:val="002F2D8F"/>
    <w:rsid w:val="002F4C08"/>
    <w:rsid w:val="002F4E14"/>
    <w:rsid w:val="002F5B03"/>
    <w:rsid w:val="002F6827"/>
    <w:rsid w:val="002F6D28"/>
    <w:rsid w:val="003037CE"/>
    <w:rsid w:val="00303FE1"/>
    <w:rsid w:val="00315159"/>
    <w:rsid w:val="0031717D"/>
    <w:rsid w:val="003179A7"/>
    <w:rsid w:val="00320F0B"/>
    <w:rsid w:val="00324A0E"/>
    <w:rsid w:val="00324E85"/>
    <w:rsid w:val="00326401"/>
    <w:rsid w:val="003369E8"/>
    <w:rsid w:val="0034162A"/>
    <w:rsid w:val="00344A12"/>
    <w:rsid w:val="0034545F"/>
    <w:rsid w:val="00345DE4"/>
    <w:rsid w:val="0035037D"/>
    <w:rsid w:val="00350FD0"/>
    <w:rsid w:val="003527F2"/>
    <w:rsid w:val="0035771B"/>
    <w:rsid w:val="00366281"/>
    <w:rsid w:val="0037090B"/>
    <w:rsid w:val="003711D1"/>
    <w:rsid w:val="00374329"/>
    <w:rsid w:val="003750CA"/>
    <w:rsid w:val="00376004"/>
    <w:rsid w:val="003818C5"/>
    <w:rsid w:val="0038574E"/>
    <w:rsid w:val="00391669"/>
    <w:rsid w:val="00393248"/>
    <w:rsid w:val="00393DC4"/>
    <w:rsid w:val="00395768"/>
    <w:rsid w:val="00396C1F"/>
    <w:rsid w:val="00397902"/>
    <w:rsid w:val="003A1F27"/>
    <w:rsid w:val="003A580F"/>
    <w:rsid w:val="003B5105"/>
    <w:rsid w:val="003C2270"/>
    <w:rsid w:val="003C4EFB"/>
    <w:rsid w:val="003C5D46"/>
    <w:rsid w:val="003C6AEA"/>
    <w:rsid w:val="003D34E5"/>
    <w:rsid w:val="003D5D2E"/>
    <w:rsid w:val="003E19D1"/>
    <w:rsid w:val="003E2D51"/>
    <w:rsid w:val="003E5AAA"/>
    <w:rsid w:val="003E75C9"/>
    <w:rsid w:val="00407139"/>
    <w:rsid w:val="00410788"/>
    <w:rsid w:val="00412A9A"/>
    <w:rsid w:val="004171B0"/>
    <w:rsid w:val="00423F37"/>
    <w:rsid w:val="00431A09"/>
    <w:rsid w:val="0043558D"/>
    <w:rsid w:val="00441FB1"/>
    <w:rsid w:val="004431EC"/>
    <w:rsid w:val="00443A8C"/>
    <w:rsid w:val="00451B15"/>
    <w:rsid w:val="00457E4E"/>
    <w:rsid w:val="004625AD"/>
    <w:rsid w:val="00470756"/>
    <w:rsid w:val="00483761"/>
    <w:rsid w:val="00484C19"/>
    <w:rsid w:val="0048525E"/>
    <w:rsid w:val="00486716"/>
    <w:rsid w:val="00490A34"/>
    <w:rsid w:val="00496241"/>
    <w:rsid w:val="004A2F04"/>
    <w:rsid w:val="004B200A"/>
    <w:rsid w:val="004B2325"/>
    <w:rsid w:val="004C125F"/>
    <w:rsid w:val="004C1CF3"/>
    <w:rsid w:val="004C460F"/>
    <w:rsid w:val="004C7A7A"/>
    <w:rsid w:val="004D0D93"/>
    <w:rsid w:val="004D4128"/>
    <w:rsid w:val="004D73B9"/>
    <w:rsid w:val="004E0CD9"/>
    <w:rsid w:val="004E3AAF"/>
    <w:rsid w:val="004E3CCB"/>
    <w:rsid w:val="005020BA"/>
    <w:rsid w:val="00513EC6"/>
    <w:rsid w:val="00516149"/>
    <w:rsid w:val="00516516"/>
    <w:rsid w:val="0051728C"/>
    <w:rsid w:val="00517A56"/>
    <w:rsid w:val="005217D3"/>
    <w:rsid w:val="00522B39"/>
    <w:rsid w:val="00525CB1"/>
    <w:rsid w:val="005308AA"/>
    <w:rsid w:val="00542D80"/>
    <w:rsid w:val="00542FAD"/>
    <w:rsid w:val="0055465A"/>
    <w:rsid w:val="005578F9"/>
    <w:rsid w:val="00566D75"/>
    <w:rsid w:val="0057147D"/>
    <w:rsid w:val="0057582C"/>
    <w:rsid w:val="00585662"/>
    <w:rsid w:val="0059118B"/>
    <w:rsid w:val="00592529"/>
    <w:rsid w:val="00592FBA"/>
    <w:rsid w:val="005A1E58"/>
    <w:rsid w:val="005A36E4"/>
    <w:rsid w:val="005A41B7"/>
    <w:rsid w:val="005C1ACD"/>
    <w:rsid w:val="005D21F4"/>
    <w:rsid w:val="005D32E5"/>
    <w:rsid w:val="005D7A3F"/>
    <w:rsid w:val="005E21CA"/>
    <w:rsid w:val="005E733E"/>
    <w:rsid w:val="005E78F7"/>
    <w:rsid w:val="005F1225"/>
    <w:rsid w:val="006002DC"/>
    <w:rsid w:val="00604916"/>
    <w:rsid w:val="00610FA6"/>
    <w:rsid w:val="00612499"/>
    <w:rsid w:val="006218F6"/>
    <w:rsid w:val="00622F52"/>
    <w:rsid w:val="00623F5A"/>
    <w:rsid w:val="00625C2E"/>
    <w:rsid w:val="006313A7"/>
    <w:rsid w:val="006416AF"/>
    <w:rsid w:val="0064172E"/>
    <w:rsid w:val="0064530F"/>
    <w:rsid w:val="00650F8F"/>
    <w:rsid w:val="00653F18"/>
    <w:rsid w:val="006556D8"/>
    <w:rsid w:val="00660537"/>
    <w:rsid w:val="0066142E"/>
    <w:rsid w:val="00662FC2"/>
    <w:rsid w:val="00672C53"/>
    <w:rsid w:val="0067445F"/>
    <w:rsid w:val="00674531"/>
    <w:rsid w:val="0067487C"/>
    <w:rsid w:val="00675545"/>
    <w:rsid w:val="006757E5"/>
    <w:rsid w:val="00677669"/>
    <w:rsid w:val="006817B8"/>
    <w:rsid w:val="00681D1D"/>
    <w:rsid w:val="006932E1"/>
    <w:rsid w:val="00693EA7"/>
    <w:rsid w:val="00695C1D"/>
    <w:rsid w:val="006B1E9A"/>
    <w:rsid w:val="006C0043"/>
    <w:rsid w:val="006C3915"/>
    <w:rsid w:val="006C5186"/>
    <w:rsid w:val="006C5CDE"/>
    <w:rsid w:val="006C6594"/>
    <w:rsid w:val="006C74E5"/>
    <w:rsid w:val="006E375B"/>
    <w:rsid w:val="006E5680"/>
    <w:rsid w:val="006E679F"/>
    <w:rsid w:val="006F662F"/>
    <w:rsid w:val="0070230C"/>
    <w:rsid w:val="00711689"/>
    <w:rsid w:val="0071534E"/>
    <w:rsid w:val="0072734C"/>
    <w:rsid w:val="0073667A"/>
    <w:rsid w:val="00744CC4"/>
    <w:rsid w:val="00751714"/>
    <w:rsid w:val="007556B4"/>
    <w:rsid w:val="00756F78"/>
    <w:rsid w:val="00760F36"/>
    <w:rsid w:val="0076534A"/>
    <w:rsid w:val="00766D7C"/>
    <w:rsid w:val="00766E74"/>
    <w:rsid w:val="00770156"/>
    <w:rsid w:val="00772590"/>
    <w:rsid w:val="00773518"/>
    <w:rsid w:val="00773DCB"/>
    <w:rsid w:val="007741C6"/>
    <w:rsid w:val="007877F8"/>
    <w:rsid w:val="00791D9B"/>
    <w:rsid w:val="007A5236"/>
    <w:rsid w:val="007A64AA"/>
    <w:rsid w:val="007B3334"/>
    <w:rsid w:val="007B4221"/>
    <w:rsid w:val="007C110D"/>
    <w:rsid w:val="007C4038"/>
    <w:rsid w:val="007E0336"/>
    <w:rsid w:val="007E5107"/>
    <w:rsid w:val="007E53B6"/>
    <w:rsid w:val="008028D8"/>
    <w:rsid w:val="0080671F"/>
    <w:rsid w:val="00807800"/>
    <w:rsid w:val="00807FD4"/>
    <w:rsid w:val="00810A8D"/>
    <w:rsid w:val="0081493F"/>
    <w:rsid w:val="00822698"/>
    <w:rsid w:val="0082557E"/>
    <w:rsid w:val="00825B83"/>
    <w:rsid w:val="00827301"/>
    <w:rsid w:val="00830666"/>
    <w:rsid w:val="00832382"/>
    <w:rsid w:val="00840EA4"/>
    <w:rsid w:val="00841713"/>
    <w:rsid w:val="008471BF"/>
    <w:rsid w:val="0085667B"/>
    <w:rsid w:val="00860840"/>
    <w:rsid w:val="0086764B"/>
    <w:rsid w:val="00871115"/>
    <w:rsid w:val="00874FF1"/>
    <w:rsid w:val="00883672"/>
    <w:rsid w:val="008909EC"/>
    <w:rsid w:val="008950BB"/>
    <w:rsid w:val="008A1EF1"/>
    <w:rsid w:val="008A3068"/>
    <w:rsid w:val="008A3352"/>
    <w:rsid w:val="008A77E9"/>
    <w:rsid w:val="008B053F"/>
    <w:rsid w:val="008B1DB4"/>
    <w:rsid w:val="008B3ECD"/>
    <w:rsid w:val="008B527C"/>
    <w:rsid w:val="008B5CE7"/>
    <w:rsid w:val="008B6D07"/>
    <w:rsid w:val="008B7D97"/>
    <w:rsid w:val="008C6C3C"/>
    <w:rsid w:val="008C7B00"/>
    <w:rsid w:val="008D1BD8"/>
    <w:rsid w:val="008D7CD2"/>
    <w:rsid w:val="008E36C4"/>
    <w:rsid w:val="008F5429"/>
    <w:rsid w:val="008F6FED"/>
    <w:rsid w:val="00900BA9"/>
    <w:rsid w:val="00906539"/>
    <w:rsid w:val="00906F22"/>
    <w:rsid w:val="00916488"/>
    <w:rsid w:val="009219AD"/>
    <w:rsid w:val="0092434A"/>
    <w:rsid w:val="009358E9"/>
    <w:rsid w:val="00946D0D"/>
    <w:rsid w:val="00954B3F"/>
    <w:rsid w:val="00956052"/>
    <w:rsid w:val="009604A0"/>
    <w:rsid w:val="00971014"/>
    <w:rsid w:val="00984FEC"/>
    <w:rsid w:val="00985E60"/>
    <w:rsid w:val="009876ED"/>
    <w:rsid w:val="00990C63"/>
    <w:rsid w:val="00991216"/>
    <w:rsid w:val="00992B20"/>
    <w:rsid w:val="0099372D"/>
    <w:rsid w:val="009944F0"/>
    <w:rsid w:val="00994C4C"/>
    <w:rsid w:val="009969DE"/>
    <w:rsid w:val="0099777C"/>
    <w:rsid w:val="009A4B31"/>
    <w:rsid w:val="009B4E6A"/>
    <w:rsid w:val="009B6A76"/>
    <w:rsid w:val="009C3459"/>
    <w:rsid w:val="009C4CE9"/>
    <w:rsid w:val="009C71C5"/>
    <w:rsid w:val="009C7A7F"/>
    <w:rsid w:val="009D6616"/>
    <w:rsid w:val="009D7EAD"/>
    <w:rsid w:val="009E51C0"/>
    <w:rsid w:val="009F0A95"/>
    <w:rsid w:val="009F1B51"/>
    <w:rsid w:val="00A040A7"/>
    <w:rsid w:val="00A0457C"/>
    <w:rsid w:val="00A11495"/>
    <w:rsid w:val="00A16019"/>
    <w:rsid w:val="00A24F7B"/>
    <w:rsid w:val="00A27D16"/>
    <w:rsid w:val="00A36B12"/>
    <w:rsid w:val="00A42412"/>
    <w:rsid w:val="00A42B7E"/>
    <w:rsid w:val="00A56656"/>
    <w:rsid w:val="00A56897"/>
    <w:rsid w:val="00A66351"/>
    <w:rsid w:val="00A756B4"/>
    <w:rsid w:val="00A80EE8"/>
    <w:rsid w:val="00A82B96"/>
    <w:rsid w:val="00A83C7C"/>
    <w:rsid w:val="00A859E1"/>
    <w:rsid w:val="00A86BFC"/>
    <w:rsid w:val="00A9385A"/>
    <w:rsid w:val="00AA0002"/>
    <w:rsid w:val="00AA48EE"/>
    <w:rsid w:val="00AA685E"/>
    <w:rsid w:val="00AB0A22"/>
    <w:rsid w:val="00AB1EEC"/>
    <w:rsid w:val="00AB29FE"/>
    <w:rsid w:val="00AB31E8"/>
    <w:rsid w:val="00AB3EE4"/>
    <w:rsid w:val="00AB5E42"/>
    <w:rsid w:val="00AC1694"/>
    <w:rsid w:val="00AC4B79"/>
    <w:rsid w:val="00AC519B"/>
    <w:rsid w:val="00AC618F"/>
    <w:rsid w:val="00AC6BA8"/>
    <w:rsid w:val="00AC75F3"/>
    <w:rsid w:val="00AD2673"/>
    <w:rsid w:val="00AD4A4D"/>
    <w:rsid w:val="00AD5A6B"/>
    <w:rsid w:val="00AD6821"/>
    <w:rsid w:val="00AE322E"/>
    <w:rsid w:val="00AE4DD5"/>
    <w:rsid w:val="00AF3148"/>
    <w:rsid w:val="00AF5354"/>
    <w:rsid w:val="00B013DB"/>
    <w:rsid w:val="00B023F8"/>
    <w:rsid w:val="00B05057"/>
    <w:rsid w:val="00B063F2"/>
    <w:rsid w:val="00B1057D"/>
    <w:rsid w:val="00B10D13"/>
    <w:rsid w:val="00B10DA2"/>
    <w:rsid w:val="00B118AD"/>
    <w:rsid w:val="00B2432A"/>
    <w:rsid w:val="00B25588"/>
    <w:rsid w:val="00B33266"/>
    <w:rsid w:val="00B42EC5"/>
    <w:rsid w:val="00B46451"/>
    <w:rsid w:val="00B52426"/>
    <w:rsid w:val="00B54BC4"/>
    <w:rsid w:val="00B554CE"/>
    <w:rsid w:val="00B564DA"/>
    <w:rsid w:val="00B603A2"/>
    <w:rsid w:val="00B643D9"/>
    <w:rsid w:val="00B66C67"/>
    <w:rsid w:val="00B73312"/>
    <w:rsid w:val="00B80920"/>
    <w:rsid w:val="00B8632F"/>
    <w:rsid w:val="00B929D7"/>
    <w:rsid w:val="00B96FAD"/>
    <w:rsid w:val="00BA5983"/>
    <w:rsid w:val="00BA7A99"/>
    <w:rsid w:val="00BB4D69"/>
    <w:rsid w:val="00BC2D6B"/>
    <w:rsid w:val="00BC41BC"/>
    <w:rsid w:val="00BC4435"/>
    <w:rsid w:val="00BC506D"/>
    <w:rsid w:val="00BE08AB"/>
    <w:rsid w:val="00BF1807"/>
    <w:rsid w:val="00BF228F"/>
    <w:rsid w:val="00BF3CD2"/>
    <w:rsid w:val="00BF42A7"/>
    <w:rsid w:val="00BF5E56"/>
    <w:rsid w:val="00C05C2C"/>
    <w:rsid w:val="00C10CFE"/>
    <w:rsid w:val="00C141E2"/>
    <w:rsid w:val="00C21942"/>
    <w:rsid w:val="00C23C5E"/>
    <w:rsid w:val="00C2705A"/>
    <w:rsid w:val="00C359C9"/>
    <w:rsid w:val="00C466A5"/>
    <w:rsid w:val="00C50700"/>
    <w:rsid w:val="00C50FF5"/>
    <w:rsid w:val="00C52906"/>
    <w:rsid w:val="00C53E8C"/>
    <w:rsid w:val="00C61A05"/>
    <w:rsid w:val="00C61AA3"/>
    <w:rsid w:val="00C621CF"/>
    <w:rsid w:val="00C65AC7"/>
    <w:rsid w:val="00C67F0C"/>
    <w:rsid w:val="00C700F1"/>
    <w:rsid w:val="00C71AE5"/>
    <w:rsid w:val="00C75B2B"/>
    <w:rsid w:val="00C87D5E"/>
    <w:rsid w:val="00C915BB"/>
    <w:rsid w:val="00C92C17"/>
    <w:rsid w:val="00C95783"/>
    <w:rsid w:val="00CA3877"/>
    <w:rsid w:val="00CA7182"/>
    <w:rsid w:val="00CB0395"/>
    <w:rsid w:val="00CB3C52"/>
    <w:rsid w:val="00CC71E5"/>
    <w:rsid w:val="00CD2AD6"/>
    <w:rsid w:val="00CD3711"/>
    <w:rsid w:val="00CD4A4F"/>
    <w:rsid w:val="00CD65F2"/>
    <w:rsid w:val="00CE1B90"/>
    <w:rsid w:val="00CE36A8"/>
    <w:rsid w:val="00CE459C"/>
    <w:rsid w:val="00CE7529"/>
    <w:rsid w:val="00CF5DEB"/>
    <w:rsid w:val="00D03049"/>
    <w:rsid w:val="00D21237"/>
    <w:rsid w:val="00D2362F"/>
    <w:rsid w:val="00D30E95"/>
    <w:rsid w:val="00D346B9"/>
    <w:rsid w:val="00D35C6F"/>
    <w:rsid w:val="00D36704"/>
    <w:rsid w:val="00D44158"/>
    <w:rsid w:val="00D4576F"/>
    <w:rsid w:val="00D51918"/>
    <w:rsid w:val="00D538A5"/>
    <w:rsid w:val="00D668DB"/>
    <w:rsid w:val="00D67E73"/>
    <w:rsid w:val="00D76F95"/>
    <w:rsid w:val="00D8331C"/>
    <w:rsid w:val="00D84B1F"/>
    <w:rsid w:val="00D91B12"/>
    <w:rsid w:val="00D92A17"/>
    <w:rsid w:val="00D931F4"/>
    <w:rsid w:val="00D9328D"/>
    <w:rsid w:val="00D9749C"/>
    <w:rsid w:val="00D9762E"/>
    <w:rsid w:val="00DA0CCC"/>
    <w:rsid w:val="00DA1C05"/>
    <w:rsid w:val="00DA60BF"/>
    <w:rsid w:val="00DB05C4"/>
    <w:rsid w:val="00DB0C62"/>
    <w:rsid w:val="00DB272D"/>
    <w:rsid w:val="00DB529D"/>
    <w:rsid w:val="00DB688D"/>
    <w:rsid w:val="00DB709B"/>
    <w:rsid w:val="00DC1C67"/>
    <w:rsid w:val="00DC23CC"/>
    <w:rsid w:val="00DD0578"/>
    <w:rsid w:val="00DD685F"/>
    <w:rsid w:val="00DD7AF4"/>
    <w:rsid w:val="00DE4660"/>
    <w:rsid w:val="00DE4DB1"/>
    <w:rsid w:val="00DE541D"/>
    <w:rsid w:val="00DE61B9"/>
    <w:rsid w:val="00DF0E28"/>
    <w:rsid w:val="00DF29D5"/>
    <w:rsid w:val="00DF62CA"/>
    <w:rsid w:val="00E0456E"/>
    <w:rsid w:val="00E05B15"/>
    <w:rsid w:val="00E13F7A"/>
    <w:rsid w:val="00E167CA"/>
    <w:rsid w:val="00E242F4"/>
    <w:rsid w:val="00E255F9"/>
    <w:rsid w:val="00E258DF"/>
    <w:rsid w:val="00E313C9"/>
    <w:rsid w:val="00E34F4C"/>
    <w:rsid w:val="00E35A9B"/>
    <w:rsid w:val="00E40024"/>
    <w:rsid w:val="00E441C0"/>
    <w:rsid w:val="00E50B45"/>
    <w:rsid w:val="00E50D82"/>
    <w:rsid w:val="00E51B7C"/>
    <w:rsid w:val="00E54A4B"/>
    <w:rsid w:val="00E54A5B"/>
    <w:rsid w:val="00E6039E"/>
    <w:rsid w:val="00E6118E"/>
    <w:rsid w:val="00E668B3"/>
    <w:rsid w:val="00E74E31"/>
    <w:rsid w:val="00E86A56"/>
    <w:rsid w:val="00E923E9"/>
    <w:rsid w:val="00E93864"/>
    <w:rsid w:val="00E93DB0"/>
    <w:rsid w:val="00E95B8A"/>
    <w:rsid w:val="00E95F17"/>
    <w:rsid w:val="00EB5943"/>
    <w:rsid w:val="00EB69F9"/>
    <w:rsid w:val="00EC137B"/>
    <w:rsid w:val="00EC1AAD"/>
    <w:rsid w:val="00EC4E52"/>
    <w:rsid w:val="00EC5D9B"/>
    <w:rsid w:val="00ED5B90"/>
    <w:rsid w:val="00ED6B43"/>
    <w:rsid w:val="00EE48B7"/>
    <w:rsid w:val="00EF12ED"/>
    <w:rsid w:val="00F07BB2"/>
    <w:rsid w:val="00F14940"/>
    <w:rsid w:val="00F40205"/>
    <w:rsid w:val="00F4577A"/>
    <w:rsid w:val="00F459FF"/>
    <w:rsid w:val="00F47531"/>
    <w:rsid w:val="00F51027"/>
    <w:rsid w:val="00F52598"/>
    <w:rsid w:val="00F52F49"/>
    <w:rsid w:val="00F544CC"/>
    <w:rsid w:val="00F61254"/>
    <w:rsid w:val="00F639C5"/>
    <w:rsid w:val="00F63C04"/>
    <w:rsid w:val="00F663B5"/>
    <w:rsid w:val="00F66D24"/>
    <w:rsid w:val="00F815F4"/>
    <w:rsid w:val="00F85CBC"/>
    <w:rsid w:val="00F876D4"/>
    <w:rsid w:val="00FA1955"/>
    <w:rsid w:val="00FA3B72"/>
    <w:rsid w:val="00FB3D7F"/>
    <w:rsid w:val="00FB58AB"/>
    <w:rsid w:val="00FB7376"/>
    <w:rsid w:val="00FC2759"/>
    <w:rsid w:val="00FC3520"/>
    <w:rsid w:val="00FC39AA"/>
    <w:rsid w:val="00FC7361"/>
    <w:rsid w:val="00FD0A7A"/>
    <w:rsid w:val="00FD2892"/>
    <w:rsid w:val="00FD2EC0"/>
    <w:rsid w:val="00FE5400"/>
    <w:rsid w:val="00FE615B"/>
    <w:rsid w:val="00FE7455"/>
    <w:rsid w:val="00FF479E"/>
    <w:rsid w:val="00FF7010"/>
    <w:rsid w:val="00FF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60E"/>
    <w:rPr>
      <w:sz w:val="18"/>
      <w:szCs w:val="18"/>
    </w:rPr>
  </w:style>
  <w:style w:type="paragraph" w:styleId="a4">
    <w:name w:val="footer"/>
    <w:basedOn w:val="a"/>
    <w:link w:val="Char0"/>
    <w:uiPriority w:val="99"/>
    <w:unhideWhenUsed/>
    <w:rsid w:val="0014260E"/>
    <w:pPr>
      <w:tabs>
        <w:tab w:val="center" w:pos="4153"/>
        <w:tab w:val="right" w:pos="8306"/>
      </w:tabs>
      <w:snapToGrid w:val="0"/>
      <w:jc w:val="left"/>
    </w:pPr>
    <w:rPr>
      <w:sz w:val="18"/>
      <w:szCs w:val="18"/>
    </w:rPr>
  </w:style>
  <w:style w:type="character" w:customStyle="1" w:styleId="Char0">
    <w:name w:val="页脚 Char"/>
    <w:basedOn w:val="a0"/>
    <w:link w:val="a4"/>
    <w:uiPriority w:val="99"/>
    <w:rsid w:val="0014260E"/>
    <w:rPr>
      <w:sz w:val="18"/>
      <w:szCs w:val="18"/>
    </w:rPr>
  </w:style>
  <w:style w:type="paragraph" w:styleId="a5">
    <w:name w:val="Normal (Web)"/>
    <w:basedOn w:val="a"/>
    <w:uiPriority w:val="99"/>
    <w:unhideWhenUsed/>
    <w:rsid w:val="009C345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B0395"/>
    <w:rPr>
      <w:sz w:val="18"/>
      <w:szCs w:val="18"/>
    </w:rPr>
  </w:style>
  <w:style w:type="character" w:customStyle="1" w:styleId="Char1">
    <w:name w:val="批注框文本 Char"/>
    <w:basedOn w:val="a0"/>
    <w:link w:val="a6"/>
    <w:uiPriority w:val="99"/>
    <w:semiHidden/>
    <w:rsid w:val="00CB0395"/>
    <w:rPr>
      <w:sz w:val="18"/>
      <w:szCs w:val="18"/>
    </w:rPr>
  </w:style>
  <w:style w:type="paragraph" w:styleId="a7">
    <w:name w:val="List Paragraph"/>
    <w:basedOn w:val="a"/>
    <w:uiPriority w:val="34"/>
    <w:qFormat/>
    <w:rsid w:val="007556B4"/>
    <w:pPr>
      <w:ind w:firstLineChars="200" w:firstLine="420"/>
    </w:pPr>
  </w:style>
  <w:style w:type="character" w:styleId="a8">
    <w:name w:val="Strong"/>
    <w:basedOn w:val="a0"/>
    <w:uiPriority w:val="22"/>
    <w:qFormat/>
    <w:rsid w:val="006313A7"/>
    <w:rPr>
      <w:b/>
      <w:bCs/>
    </w:rPr>
  </w:style>
  <w:style w:type="character" w:styleId="a9">
    <w:name w:val="annotation reference"/>
    <w:basedOn w:val="a0"/>
    <w:uiPriority w:val="99"/>
    <w:semiHidden/>
    <w:unhideWhenUsed/>
    <w:rsid w:val="00D9749C"/>
    <w:rPr>
      <w:sz w:val="21"/>
      <w:szCs w:val="21"/>
    </w:rPr>
  </w:style>
  <w:style w:type="paragraph" w:styleId="aa">
    <w:name w:val="annotation text"/>
    <w:basedOn w:val="a"/>
    <w:link w:val="Char2"/>
    <w:uiPriority w:val="99"/>
    <w:semiHidden/>
    <w:unhideWhenUsed/>
    <w:rsid w:val="00D9749C"/>
    <w:pPr>
      <w:jc w:val="left"/>
    </w:pPr>
  </w:style>
  <w:style w:type="character" w:customStyle="1" w:styleId="Char2">
    <w:name w:val="批注文字 Char"/>
    <w:basedOn w:val="a0"/>
    <w:link w:val="aa"/>
    <w:uiPriority w:val="99"/>
    <w:semiHidden/>
    <w:rsid w:val="00D9749C"/>
  </w:style>
  <w:style w:type="paragraph" w:styleId="ab">
    <w:name w:val="annotation subject"/>
    <w:basedOn w:val="aa"/>
    <w:next w:val="aa"/>
    <w:link w:val="Char3"/>
    <w:uiPriority w:val="99"/>
    <w:semiHidden/>
    <w:unhideWhenUsed/>
    <w:rsid w:val="00D9749C"/>
    <w:rPr>
      <w:b/>
      <w:bCs/>
    </w:rPr>
  </w:style>
  <w:style w:type="character" w:customStyle="1" w:styleId="Char3">
    <w:name w:val="批注主题 Char"/>
    <w:basedOn w:val="Char2"/>
    <w:link w:val="ab"/>
    <w:uiPriority w:val="99"/>
    <w:semiHidden/>
    <w:rsid w:val="00D9749C"/>
    <w:rPr>
      <w:b/>
      <w:bCs/>
    </w:rPr>
  </w:style>
  <w:style w:type="table" w:styleId="ac">
    <w:name w:val="Table Grid"/>
    <w:basedOn w:val="a1"/>
    <w:uiPriority w:val="59"/>
    <w:rsid w:val="00EC5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5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806E-957A-4FD3-9DFB-B8BF7FD6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792</Words>
  <Characters>4518</Characters>
  <Application>Microsoft Office Word</Application>
  <DocSecurity>0</DocSecurity>
  <Lines>37</Lines>
  <Paragraphs>10</Paragraphs>
  <ScaleCrop>false</ScaleCrop>
  <Company>Microsoft</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dc:creator>
  <cp:lastModifiedBy>shou</cp:lastModifiedBy>
  <cp:revision>20</cp:revision>
  <cp:lastPrinted>2016-11-11T08:42:00Z</cp:lastPrinted>
  <dcterms:created xsi:type="dcterms:W3CDTF">2017-11-09T06:18:00Z</dcterms:created>
  <dcterms:modified xsi:type="dcterms:W3CDTF">2017-11-27T01:12:00Z</dcterms:modified>
</cp:coreProperties>
</file>