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DA" w:rsidRPr="007D41DA" w:rsidRDefault="007D41DA" w:rsidP="007D41DA">
      <w:pPr>
        <w:widowControl/>
        <w:spacing w:before="100" w:beforeAutospacing="1" w:after="100" w:afterAutospacing="1"/>
        <w:jc w:val="left"/>
        <w:outlineLvl w:val="2"/>
        <w:rPr>
          <w:rFonts w:ascii="宋体" w:eastAsia="宋体" w:hAnsi="宋体" w:cs="宋体"/>
          <w:b/>
          <w:bCs/>
          <w:kern w:val="0"/>
          <w:sz w:val="27"/>
          <w:szCs w:val="27"/>
        </w:rPr>
      </w:pPr>
      <w:r w:rsidRPr="007D41DA">
        <w:rPr>
          <w:rFonts w:ascii="宋体" w:eastAsia="宋体" w:hAnsi="宋体" w:cs="宋体" w:hint="eastAsia"/>
          <w:b/>
          <w:bCs/>
          <w:kern w:val="0"/>
          <w:sz w:val="27"/>
          <w:szCs w:val="27"/>
        </w:rPr>
        <w:t>海洋文化与法律学院开展退休老同志“不忘初心、牢记使命”主题教育专题座谈会</w:t>
      </w:r>
    </w:p>
    <w:p w:rsidR="007D41DA" w:rsidRPr="007D41DA" w:rsidRDefault="007D41DA" w:rsidP="007D41DA">
      <w:pPr>
        <w:widowControl/>
        <w:spacing w:before="100" w:beforeAutospacing="1" w:after="100" w:afterAutospacing="1"/>
        <w:ind w:firstLine="480"/>
        <w:jc w:val="left"/>
        <w:rPr>
          <w:rFonts w:ascii="宋体" w:eastAsia="宋体" w:hAnsi="宋体" w:cs="宋体" w:hint="eastAsia"/>
          <w:kern w:val="0"/>
          <w:sz w:val="24"/>
          <w:szCs w:val="24"/>
        </w:rPr>
      </w:pPr>
      <w:r w:rsidRPr="007D41DA">
        <w:rPr>
          <w:rFonts w:ascii="宋体" w:eastAsia="宋体" w:hAnsi="宋体" w:cs="宋体" w:hint="eastAsia"/>
          <w:kern w:val="0"/>
          <w:sz w:val="24"/>
          <w:szCs w:val="24"/>
        </w:rPr>
        <w:t>2019年9月29日，海洋文化与法律学院在苏友楼308开展退休教职工“不忘初心、牢记使命”主题教育专题座谈会。学院全体在院党政领导、退休教职工代表、学生党员代表参加座谈会，会议由学院党委书记俞渊主持。</w:t>
      </w:r>
    </w:p>
    <w:p w:rsidR="007D41DA" w:rsidRPr="007D41DA" w:rsidRDefault="007D41DA" w:rsidP="007D41DA">
      <w:pPr>
        <w:widowControl/>
        <w:spacing w:before="100" w:beforeAutospacing="1" w:after="100" w:afterAutospacing="1"/>
        <w:ind w:firstLine="480"/>
        <w:jc w:val="left"/>
        <w:rPr>
          <w:rFonts w:ascii="宋体" w:eastAsia="宋体" w:hAnsi="宋体" w:cs="宋体" w:hint="eastAsia"/>
          <w:kern w:val="0"/>
          <w:sz w:val="24"/>
          <w:szCs w:val="24"/>
        </w:rPr>
      </w:pPr>
      <w:r w:rsidRPr="007D41DA">
        <w:rPr>
          <w:rFonts w:ascii="宋体" w:eastAsia="宋体" w:hAnsi="宋体" w:cs="宋体" w:hint="eastAsia"/>
          <w:kern w:val="0"/>
          <w:sz w:val="24"/>
          <w:szCs w:val="24"/>
        </w:rPr>
        <w:t>首先，俞渊为全体参会人员作“牢记初心使命，坚定不移前行”不忘初心、牢记使命主题教育精神宣讲。俞渊从历史和背景、客观现实、理论学习和实践要求四个方面系统解释和阐述了开展主题教育的必要性和重大意义，并明确了主题教育开展的要求。俞渊表示，此次主题教育是全党、全国的一项重要工作，老同志们具有根植的爱国爱党情怀、扎实的政治理论素养、丰富的工作生活经验，学院十分欢迎老同志们能够多多参与学院主题教育、爱国教育工作，继续参与培养新时代的社会主义接班人。</w:t>
      </w:r>
    </w:p>
    <w:p w:rsidR="007D41DA" w:rsidRPr="007D41DA" w:rsidRDefault="007D41DA" w:rsidP="007D41DA">
      <w:pPr>
        <w:widowControl/>
        <w:spacing w:before="100" w:beforeAutospacing="1" w:after="100" w:afterAutospacing="1"/>
        <w:ind w:firstLine="480"/>
        <w:jc w:val="left"/>
        <w:rPr>
          <w:rFonts w:ascii="宋体" w:eastAsia="宋体" w:hAnsi="宋体" w:cs="宋体" w:hint="eastAsia"/>
          <w:kern w:val="0"/>
          <w:sz w:val="24"/>
          <w:szCs w:val="24"/>
        </w:rPr>
      </w:pPr>
      <w:r w:rsidRPr="007D41DA">
        <w:rPr>
          <w:rFonts w:ascii="宋体" w:eastAsia="宋体" w:hAnsi="宋体" w:cs="宋体" w:hint="eastAsia"/>
          <w:kern w:val="0"/>
          <w:sz w:val="24"/>
          <w:szCs w:val="24"/>
        </w:rPr>
        <w:t>随后，参会人员开展了座谈。副院长孔凡宏、副院长郑建明向老同志们介绍了学院的当前发展情况，介绍了取得的成绩以及存在的问题，让老同志们对学院的现状有了更全面更深入的了解。退休教师康明安表示，回到学院后，深深感觉，时间飞逝，感觉自己以前在岗位上为学院为学校做的贡献还不够，希望趁着还未完全老去，要尽自己的努力，再做贡献。康老师表示，主题教育的开展十分有必要，对于我党找回初心、继续奋斗和发展，有着十分重要的意义。我党的强大之处就在于自我修复能力，此次主题教育的开展，正是让党员干部们重新站到起点，看清自己的责任和义务。退休教职工要抓紧学、赶紧学，用理论武装大脑，同时要做好大学生思想引领工作，让大学生一直跟党走。</w:t>
      </w:r>
    </w:p>
    <w:p w:rsidR="007D41DA" w:rsidRPr="007D41DA" w:rsidRDefault="007D41DA" w:rsidP="007D41DA">
      <w:pPr>
        <w:widowControl/>
        <w:spacing w:before="100" w:beforeAutospacing="1" w:after="100" w:afterAutospacing="1"/>
        <w:jc w:val="left"/>
        <w:rPr>
          <w:rFonts w:ascii="宋体" w:eastAsia="宋体" w:hAnsi="宋体" w:cs="宋体" w:hint="eastAsia"/>
          <w:kern w:val="0"/>
          <w:sz w:val="24"/>
          <w:szCs w:val="24"/>
        </w:rPr>
      </w:pPr>
      <w:r w:rsidRPr="007D41DA">
        <w:rPr>
          <w:rFonts w:ascii="宋体" w:eastAsia="宋体" w:hAnsi="宋体" w:cs="宋体" w:hint="eastAsia"/>
          <w:kern w:val="0"/>
          <w:sz w:val="24"/>
          <w:szCs w:val="24"/>
        </w:rPr>
        <w:t>最后，俞渊向退休教职工赠予书本，希望退休教职工党员切实开展好主题教育工作。</w:t>
      </w:r>
    </w:p>
    <w:p w:rsidR="007D41DA" w:rsidRPr="007D41DA" w:rsidRDefault="007D41DA" w:rsidP="007D41DA">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1" name="图片 1" descr="http://wzgl.shou.edu.cn/_upload/article/images/d8/9f/b278f4104ab093b7008ef5505c8b/2c9fc891-6660-4c98-96ba-ae6c13834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d8/9f/b278f4104ab093b7008ef5505c8b/2c9fc891-6660-4c98-96ba-ae6c1383404f.jpg"/>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7D41DA" w:rsidRPr="007D41DA" w:rsidRDefault="007D41DA" w:rsidP="007D41DA">
      <w:pPr>
        <w:widowControl/>
        <w:spacing w:before="100" w:beforeAutospacing="1" w:after="100" w:afterAutospacing="1"/>
        <w:jc w:val="right"/>
        <w:rPr>
          <w:rFonts w:ascii="宋体" w:eastAsia="宋体" w:hAnsi="宋体" w:cs="宋体" w:hint="eastAsia"/>
          <w:kern w:val="0"/>
          <w:sz w:val="24"/>
          <w:szCs w:val="24"/>
        </w:rPr>
      </w:pPr>
      <w:r w:rsidRPr="007D41DA">
        <w:rPr>
          <w:rFonts w:ascii="宋体" w:eastAsia="宋体" w:hAnsi="宋体" w:cs="宋体" w:hint="eastAsia"/>
          <w:kern w:val="0"/>
          <w:sz w:val="24"/>
          <w:szCs w:val="24"/>
        </w:rPr>
        <w:t xml:space="preserve">（撰稿：王晓青） </w:t>
      </w:r>
    </w:p>
    <w:p w:rsidR="007566E4" w:rsidRDefault="007566E4"/>
    <w:sectPr w:rsidR="00756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6E4" w:rsidRDefault="007566E4" w:rsidP="007D41DA">
      <w:r>
        <w:separator/>
      </w:r>
    </w:p>
  </w:endnote>
  <w:endnote w:type="continuationSeparator" w:id="1">
    <w:p w:rsidR="007566E4" w:rsidRDefault="007566E4" w:rsidP="007D4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6E4" w:rsidRDefault="007566E4" w:rsidP="007D41DA">
      <w:r>
        <w:separator/>
      </w:r>
    </w:p>
  </w:footnote>
  <w:footnote w:type="continuationSeparator" w:id="1">
    <w:p w:rsidR="007566E4" w:rsidRDefault="007566E4" w:rsidP="007D4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1DA"/>
    <w:rsid w:val="007566E4"/>
    <w:rsid w:val="007D4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D41D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1DA"/>
    <w:rPr>
      <w:sz w:val="18"/>
      <w:szCs w:val="18"/>
    </w:rPr>
  </w:style>
  <w:style w:type="paragraph" w:styleId="a4">
    <w:name w:val="footer"/>
    <w:basedOn w:val="a"/>
    <w:link w:val="Char0"/>
    <w:uiPriority w:val="99"/>
    <w:semiHidden/>
    <w:unhideWhenUsed/>
    <w:rsid w:val="007D41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1DA"/>
    <w:rPr>
      <w:sz w:val="18"/>
      <w:szCs w:val="18"/>
    </w:rPr>
  </w:style>
  <w:style w:type="character" w:customStyle="1" w:styleId="3Char">
    <w:name w:val="标题 3 Char"/>
    <w:basedOn w:val="a0"/>
    <w:link w:val="3"/>
    <w:uiPriority w:val="9"/>
    <w:rsid w:val="007D41DA"/>
    <w:rPr>
      <w:rFonts w:ascii="宋体" w:eastAsia="宋体" w:hAnsi="宋体" w:cs="宋体"/>
      <w:b/>
      <w:bCs/>
      <w:kern w:val="0"/>
      <w:sz w:val="27"/>
      <w:szCs w:val="27"/>
    </w:rPr>
  </w:style>
  <w:style w:type="paragraph" w:styleId="a5">
    <w:name w:val="Normal (Web)"/>
    <w:basedOn w:val="a"/>
    <w:uiPriority w:val="99"/>
    <w:semiHidden/>
    <w:unhideWhenUsed/>
    <w:rsid w:val="007D41DA"/>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7D41DA"/>
  </w:style>
  <w:style w:type="paragraph" w:customStyle="1" w:styleId="ptextindent2">
    <w:name w:val="p_text_indent_2"/>
    <w:basedOn w:val="a"/>
    <w:rsid w:val="007D41D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D41DA"/>
    <w:rPr>
      <w:sz w:val="18"/>
      <w:szCs w:val="18"/>
    </w:rPr>
  </w:style>
  <w:style w:type="character" w:customStyle="1" w:styleId="Char1">
    <w:name w:val="批注框文本 Char"/>
    <w:basedOn w:val="a0"/>
    <w:link w:val="a6"/>
    <w:uiPriority w:val="99"/>
    <w:semiHidden/>
    <w:rsid w:val="007D41DA"/>
    <w:rPr>
      <w:sz w:val="18"/>
      <w:szCs w:val="18"/>
    </w:rPr>
  </w:style>
</w:styles>
</file>

<file path=word/webSettings.xml><?xml version="1.0" encoding="utf-8"?>
<w:webSettings xmlns:r="http://schemas.openxmlformats.org/officeDocument/2006/relationships" xmlns:w="http://schemas.openxmlformats.org/wordprocessingml/2006/main">
  <w:divs>
    <w:div w:id="954869234">
      <w:bodyDiv w:val="1"/>
      <w:marLeft w:val="0"/>
      <w:marRight w:val="0"/>
      <w:marTop w:val="0"/>
      <w:marBottom w:val="0"/>
      <w:divBdr>
        <w:top w:val="none" w:sz="0" w:space="0" w:color="auto"/>
        <w:left w:val="none" w:sz="0" w:space="0" w:color="auto"/>
        <w:bottom w:val="none" w:sz="0" w:space="0" w:color="auto"/>
        <w:right w:val="none" w:sz="0" w:space="0" w:color="auto"/>
      </w:divBdr>
      <w:divsChild>
        <w:div w:id="1403914092">
          <w:marLeft w:val="0"/>
          <w:marRight w:val="0"/>
          <w:marTop w:val="0"/>
          <w:marBottom w:val="0"/>
          <w:divBdr>
            <w:top w:val="none" w:sz="0" w:space="0" w:color="auto"/>
            <w:left w:val="none" w:sz="0" w:space="0" w:color="auto"/>
            <w:bottom w:val="none" w:sz="0" w:space="0" w:color="auto"/>
            <w:right w:val="none" w:sz="0" w:space="0" w:color="auto"/>
          </w:divBdr>
          <w:divsChild>
            <w:div w:id="1260026921">
              <w:marLeft w:val="0"/>
              <w:marRight w:val="0"/>
              <w:marTop w:val="0"/>
              <w:marBottom w:val="0"/>
              <w:divBdr>
                <w:top w:val="none" w:sz="0" w:space="0" w:color="auto"/>
                <w:left w:val="none" w:sz="0" w:space="0" w:color="auto"/>
                <w:bottom w:val="none" w:sz="0" w:space="0" w:color="auto"/>
                <w:right w:val="none" w:sz="0" w:space="0" w:color="auto"/>
              </w:divBdr>
              <w:divsChild>
                <w:div w:id="603391111">
                  <w:marLeft w:val="0"/>
                  <w:marRight w:val="0"/>
                  <w:marTop w:val="0"/>
                  <w:marBottom w:val="0"/>
                  <w:divBdr>
                    <w:top w:val="none" w:sz="0" w:space="0" w:color="auto"/>
                    <w:left w:val="none" w:sz="0" w:space="0" w:color="auto"/>
                    <w:bottom w:val="none" w:sz="0" w:space="0" w:color="auto"/>
                    <w:right w:val="none" w:sz="0" w:space="0" w:color="auto"/>
                  </w:divBdr>
                  <w:divsChild>
                    <w:div w:id="1690135407">
                      <w:marLeft w:val="0"/>
                      <w:marRight w:val="0"/>
                      <w:marTop w:val="0"/>
                      <w:marBottom w:val="0"/>
                      <w:divBdr>
                        <w:top w:val="none" w:sz="0" w:space="0" w:color="auto"/>
                        <w:left w:val="none" w:sz="0" w:space="0" w:color="auto"/>
                        <w:bottom w:val="none" w:sz="0" w:space="0" w:color="auto"/>
                        <w:right w:val="none" w:sz="0" w:space="0" w:color="auto"/>
                      </w:divBdr>
                      <w:divsChild>
                        <w:div w:id="1214971926">
                          <w:marLeft w:val="0"/>
                          <w:marRight w:val="0"/>
                          <w:marTop w:val="0"/>
                          <w:marBottom w:val="0"/>
                          <w:divBdr>
                            <w:top w:val="none" w:sz="0" w:space="0" w:color="auto"/>
                            <w:left w:val="none" w:sz="0" w:space="0" w:color="auto"/>
                            <w:bottom w:val="none" w:sz="0" w:space="0" w:color="auto"/>
                            <w:right w:val="none" w:sz="0" w:space="0" w:color="auto"/>
                          </w:divBdr>
                          <w:divsChild>
                            <w:div w:id="553784039">
                              <w:marLeft w:val="0"/>
                              <w:marRight w:val="0"/>
                              <w:marTop w:val="0"/>
                              <w:marBottom w:val="0"/>
                              <w:divBdr>
                                <w:top w:val="none" w:sz="0" w:space="0" w:color="auto"/>
                                <w:left w:val="none" w:sz="0" w:space="0" w:color="auto"/>
                                <w:bottom w:val="none" w:sz="0" w:space="0" w:color="auto"/>
                                <w:right w:val="none" w:sz="0" w:space="0" w:color="auto"/>
                              </w:divBdr>
                              <w:divsChild>
                                <w:div w:id="399835327">
                                  <w:marLeft w:val="0"/>
                                  <w:marRight w:val="0"/>
                                  <w:marTop w:val="0"/>
                                  <w:marBottom w:val="0"/>
                                  <w:divBdr>
                                    <w:top w:val="none" w:sz="0" w:space="0" w:color="auto"/>
                                    <w:left w:val="none" w:sz="0" w:space="0" w:color="auto"/>
                                    <w:bottom w:val="none" w:sz="0" w:space="0" w:color="auto"/>
                                    <w:right w:val="none" w:sz="0" w:space="0" w:color="auto"/>
                                  </w:divBdr>
                                  <w:divsChild>
                                    <w:div w:id="1684824285">
                                      <w:marLeft w:val="0"/>
                                      <w:marRight w:val="0"/>
                                      <w:marTop w:val="0"/>
                                      <w:marBottom w:val="0"/>
                                      <w:divBdr>
                                        <w:top w:val="none" w:sz="0" w:space="0" w:color="auto"/>
                                        <w:left w:val="none" w:sz="0" w:space="0" w:color="auto"/>
                                        <w:bottom w:val="none" w:sz="0" w:space="0" w:color="auto"/>
                                        <w:right w:val="none" w:sz="0" w:space="0" w:color="auto"/>
                                      </w:divBdr>
                                      <w:divsChild>
                                        <w:div w:id="705526652">
                                          <w:marLeft w:val="0"/>
                                          <w:marRight w:val="0"/>
                                          <w:marTop w:val="0"/>
                                          <w:marBottom w:val="0"/>
                                          <w:divBdr>
                                            <w:top w:val="none" w:sz="0" w:space="0" w:color="auto"/>
                                            <w:left w:val="none" w:sz="0" w:space="0" w:color="auto"/>
                                            <w:bottom w:val="none" w:sz="0" w:space="0" w:color="auto"/>
                                            <w:right w:val="none" w:sz="0" w:space="0" w:color="auto"/>
                                          </w:divBdr>
                                          <w:divsChild>
                                            <w:div w:id="1129207205">
                                              <w:marLeft w:val="0"/>
                                              <w:marRight w:val="0"/>
                                              <w:marTop w:val="0"/>
                                              <w:marBottom w:val="0"/>
                                              <w:divBdr>
                                                <w:top w:val="none" w:sz="0" w:space="0" w:color="auto"/>
                                                <w:left w:val="none" w:sz="0" w:space="0" w:color="auto"/>
                                                <w:bottom w:val="none" w:sz="0" w:space="0" w:color="auto"/>
                                                <w:right w:val="none" w:sz="0" w:space="0" w:color="auto"/>
                                              </w:divBdr>
                                              <w:divsChild>
                                                <w:div w:id="1054159340">
                                                  <w:marLeft w:val="0"/>
                                                  <w:marRight w:val="0"/>
                                                  <w:marTop w:val="0"/>
                                                  <w:marBottom w:val="0"/>
                                                  <w:divBdr>
                                                    <w:top w:val="none" w:sz="0" w:space="0" w:color="auto"/>
                                                    <w:left w:val="none" w:sz="0" w:space="0" w:color="auto"/>
                                                    <w:bottom w:val="none" w:sz="0" w:space="0" w:color="auto"/>
                                                    <w:right w:val="none" w:sz="0" w:space="0" w:color="auto"/>
                                                  </w:divBdr>
                                                  <w:divsChild>
                                                    <w:div w:id="6600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608</Characters>
  <Application>Microsoft Office Word</Application>
  <DocSecurity>0</DocSecurity>
  <Lines>5</Lines>
  <Paragraphs>1</Paragraphs>
  <ScaleCrop>false</ScaleCrop>
  <Company>Microsoft</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2019-12-16T05:23:00Z</dcterms:created>
  <dcterms:modified xsi:type="dcterms:W3CDTF">2019-12-16T05:23:00Z</dcterms:modified>
</cp:coreProperties>
</file>