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5A5" w:rsidRPr="0074206A" w:rsidRDefault="006E0739" w:rsidP="0074206A">
      <w:pPr>
        <w:rPr>
          <w:rFonts w:ascii="黑体" w:eastAsia="黑体" w:hAnsi="黑体"/>
          <w:sz w:val="36"/>
          <w:szCs w:val="36"/>
        </w:rPr>
      </w:pPr>
      <w:r w:rsidRPr="0074206A">
        <w:rPr>
          <w:rFonts w:ascii="黑体" w:eastAsia="黑体" w:hAnsi="黑体" w:hint="eastAsia"/>
          <w:sz w:val="36"/>
          <w:szCs w:val="36"/>
        </w:rPr>
        <w:t>上海海洋大学关于加强新形势下党外代表人士队伍</w:t>
      </w:r>
    </w:p>
    <w:p w:rsidR="006E0739" w:rsidRPr="0074206A" w:rsidRDefault="006E0739" w:rsidP="0074206A">
      <w:pPr>
        <w:ind w:firstLineChars="200" w:firstLine="720"/>
        <w:jc w:val="center"/>
        <w:rPr>
          <w:rFonts w:ascii="黑体" w:eastAsia="黑体" w:hAnsi="黑体"/>
          <w:sz w:val="36"/>
          <w:szCs w:val="36"/>
        </w:rPr>
      </w:pPr>
      <w:r w:rsidRPr="0074206A">
        <w:rPr>
          <w:rFonts w:ascii="黑体" w:eastAsia="黑体" w:hAnsi="黑体" w:hint="eastAsia"/>
          <w:sz w:val="36"/>
          <w:szCs w:val="36"/>
        </w:rPr>
        <w:t>建设的实施意见</w:t>
      </w:r>
    </w:p>
    <w:p w:rsidR="00FA6546" w:rsidRPr="0074206A" w:rsidRDefault="00FA6546" w:rsidP="0074206A">
      <w:pPr>
        <w:ind w:firstLineChars="200" w:firstLine="600"/>
        <w:jc w:val="center"/>
        <w:rPr>
          <w:rFonts w:ascii="黑体" w:eastAsia="黑体" w:hAnsi="黑体"/>
          <w:sz w:val="30"/>
          <w:szCs w:val="30"/>
        </w:rPr>
      </w:pPr>
      <w:r w:rsidRPr="0074206A">
        <w:rPr>
          <w:rFonts w:ascii="黑体" w:eastAsia="黑体" w:hAnsi="黑体" w:hint="eastAsia"/>
          <w:sz w:val="30"/>
          <w:szCs w:val="30"/>
        </w:rPr>
        <w:t>（</w:t>
      </w:r>
      <w:r w:rsidR="008D5D3A">
        <w:rPr>
          <w:rFonts w:ascii="黑体" w:eastAsia="黑体" w:hAnsi="黑体" w:hint="eastAsia"/>
          <w:sz w:val="30"/>
          <w:szCs w:val="30"/>
        </w:rPr>
        <w:t>征求意见</w:t>
      </w:r>
      <w:r w:rsidR="00281AA5" w:rsidRPr="0074206A">
        <w:rPr>
          <w:rFonts w:ascii="黑体" w:eastAsia="黑体" w:hAnsi="黑体" w:hint="eastAsia"/>
          <w:sz w:val="30"/>
          <w:szCs w:val="30"/>
        </w:rPr>
        <w:t>稿</w:t>
      </w:r>
      <w:r w:rsidRPr="0074206A">
        <w:rPr>
          <w:rFonts w:ascii="黑体" w:eastAsia="黑体" w:hAnsi="黑体" w:hint="eastAsia"/>
          <w:sz w:val="30"/>
          <w:szCs w:val="30"/>
        </w:rPr>
        <w:t>）</w:t>
      </w:r>
    </w:p>
    <w:p w:rsidR="000F233A" w:rsidRPr="007F712F" w:rsidRDefault="000F233A" w:rsidP="00E15B94">
      <w:pPr>
        <w:jc w:val="center"/>
        <w:rPr>
          <w:rFonts w:ascii="黑体" w:eastAsia="黑体" w:hAnsi="黑体"/>
        </w:rPr>
      </w:pPr>
    </w:p>
    <w:p w:rsidR="006E0739" w:rsidRPr="0074206A" w:rsidRDefault="005C55A5" w:rsidP="0096023D">
      <w:pPr>
        <w:ind w:firstLineChars="200" w:firstLine="600"/>
        <w:rPr>
          <w:rFonts w:ascii="仿宋" w:eastAsia="仿宋" w:hAnsi="仿宋"/>
          <w:sz w:val="30"/>
          <w:szCs w:val="30"/>
        </w:rPr>
      </w:pPr>
      <w:r w:rsidRPr="0074206A">
        <w:rPr>
          <w:rFonts w:ascii="仿宋" w:eastAsia="仿宋" w:hAnsi="仿宋" w:hint="eastAsia"/>
          <w:sz w:val="30"/>
          <w:szCs w:val="30"/>
        </w:rPr>
        <w:t>党外代表人士队伍建设是统一战线一项重要的基础工作</w:t>
      </w:r>
      <w:r w:rsidR="00FA363A" w:rsidRPr="0074206A">
        <w:rPr>
          <w:rFonts w:ascii="仿宋" w:eastAsia="仿宋" w:hAnsi="仿宋" w:hint="eastAsia"/>
          <w:sz w:val="30"/>
          <w:szCs w:val="30"/>
        </w:rPr>
        <w:t>，事关巩固党的执政基础和扩大党的群众基础，事关推动新形势下统一战线事业不断向前发展。</w:t>
      </w:r>
      <w:r w:rsidRPr="0074206A">
        <w:rPr>
          <w:rFonts w:ascii="仿宋" w:eastAsia="仿宋" w:hAnsi="仿宋" w:hint="eastAsia"/>
          <w:sz w:val="30"/>
          <w:szCs w:val="30"/>
        </w:rPr>
        <w:t>为</w:t>
      </w:r>
      <w:r w:rsidR="003A4929" w:rsidRPr="003A4929">
        <w:rPr>
          <w:rFonts w:ascii="仿宋" w:eastAsia="仿宋" w:hAnsi="仿宋" w:hint="eastAsia"/>
          <w:sz w:val="30"/>
          <w:szCs w:val="30"/>
        </w:rPr>
        <w:t>全面贯彻落实全国和上海高校思想政治工作会议精神</w:t>
      </w:r>
      <w:r w:rsidR="003A4929">
        <w:rPr>
          <w:rFonts w:ascii="仿宋" w:eastAsia="仿宋" w:hAnsi="仿宋" w:hint="eastAsia"/>
          <w:sz w:val="30"/>
          <w:szCs w:val="30"/>
        </w:rPr>
        <w:t>，</w:t>
      </w:r>
      <w:r w:rsidR="00005848">
        <w:rPr>
          <w:rFonts w:ascii="仿宋" w:eastAsia="仿宋" w:hAnsi="仿宋" w:hint="eastAsia"/>
          <w:sz w:val="30"/>
          <w:szCs w:val="30"/>
        </w:rPr>
        <w:t>落实</w:t>
      </w:r>
      <w:r w:rsidRPr="0074206A">
        <w:rPr>
          <w:rFonts w:ascii="仿宋" w:eastAsia="仿宋" w:hAnsi="仿宋" w:hint="eastAsia"/>
          <w:sz w:val="30"/>
          <w:szCs w:val="30"/>
        </w:rPr>
        <w:t>《中共中央关于加强新形势下党外代表人士队伍建设的意见》（中发〔2012〕4</w:t>
      </w:r>
      <w:r w:rsidR="00FA363A" w:rsidRPr="0074206A">
        <w:rPr>
          <w:rFonts w:ascii="仿宋" w:eastAsia="仿宋" w:hAnsi="仿宋" w:hint="eastAsia"/>
          <w:sz w:val="30"/>
          <w:szCs w:val="30"/>
        </w:rPr>
        <w:t>号）精神，现结合我校</w:t>
      </w:r>
      <w:r w:rsidRPr="0074206A">
        <w:rPr>
          <w:rFonts w:ascii="仿宋" w:eastAsia="仿宋" w:hAnsi="仿宋" w:hint="eastAsia"/>
          <w:sz w:val="30"/>
          <w:szCs w:val="30"/>
        </w:rPr>
        <w:t>实际，提出如下实施意见。</w:t>
      </w:r>
    </w:p>
    <w:p w:rsidR="006E0739" w:rsidRPr="0074206A" w:rsidRDefault="00FE67E8" w:rsidP="0096023D">
      <w:pPr>
        <w:ind w:firstLineChars="200" w:firstLine="602"/>
        <w:rPr>
          <w:rFonts w:ascii="仿宋" w:eastAsia="仿宋" w:hAnsi="仿宋"/>
          <w:b/>
          <w:sz w:val="30"/>
          <w:szCs w:val="30"/>
        </w:rPr>
      </w:pPr>
      <w:r w:rsidRPr="0074206A">
        <w:rPr>
          <w:rFonts w:ascii="仿宋" w:eastAsia="仿宋" w:hAnsi="仿宋" w:hint="eastAsia"/>
          <w:b/>
          <w:sz w:val="30"/>
          <w:szCs w:val="30"/>
        </w:rPr>
        <w:t>一、指导思想</w:t>
      </w:r>
    </w:p>
    <w:p w:rsidR="00936252" w:rsidRPr="0074206A" w:rsidRDefault="00936252" w:rsidP="0096023D">
      <w:pPr>
        <w:ind w:firstLineChars="200" w:firstLine="600"/>
        <w:rPr>
          <w:rFonts w:ascii="仿宋" w:eastAsia="仿宋" w:hAnsi="仿宋"/>
          <w:sz w:val="30"/>
          <w:szCs w:val="30"/>
        </w:rPr>
      </w:pPr>
      <w:r w:rsidRPr="0074206A">
        <w:rPr>
          <w:rFonts w:ascii="仿宋" w:eastAsia="仿宋" w:hAnsi="仿宋" w:hint="eastAsia"/>
          <w:sz w:val="30"/>
          <w:szCs w:val="30"/>
        </w:rPr>
        <w:t>高举中国特色社会主义伟大旗帜，以邓小平理论、“三个代表”重要思想、科学发展观为指导，坚持德才兼备、以德为先用人标准，以不断增强党外代表人士的代表性为重点，以广交深交党外朋友为基础，以加强理论培训和实践锻炼为途径，以提高素质、发挥作用为目标，进一步拓宽视野、整合资源、健全机制、创新方法，着力做好发现、培养</w:t>
      </w:r>
      <w:r w:rsidR="002C6A28" w:rsidRPr="0074206A">
        <w:rPr>
          <w:rFonts w:ascii="仿宋" w:eastAsia="仿宋" w:hAnsi="仿宋" w:hint="eastAsia"/>
          <w:sz w:val="30"/>
          <w:szCs w:val="30"/>
        </w:rPr>
        <w:t>、使用、管理工作，努力建设一支</w:t>
      </w:r>
      <w:r w:rsidR="00994770" w:rsidRPr="0074206A">
        <w:rPr>
          <w:rFonts w:ascii="仿宋" w:eastAsia="仿宋" w:hAnsi="仿宋" w:hint="eastAsia"/>
          <w:sz w:val="30"/>
          <w:szCs w:val="30"/>
        </w:rPr>
        <w:t>政治坚定、业绩突出、群众认同的</w:t>
      </w:r>
      <w:r w:rsidR="002C6A28" w:rsidRPr="0074206A">
        <w:rPr>
          <w:rFonts w:ascii="仿宋" w:eastAsia="仿宋" w:hAnsi="仿宋" w:hint="eastAsia"/>
          <w:sz w:val="30"/>
          <w:szCs w:val="30"/>
        </w:rPr>
        <w:t>高素质的党外代表人士队伍，为推进学校</w:t>
      </w:r>
      <w:r w:rsidRPr="0074206A">
        <w:rPr>
          <w:rFonts w:ascii="仿宋" w:eastAsia="仿宋" w:hAnsi="仿宋" w:hint="eastAsia"/>
          <w:sz w:val="30"/>
          <w:szCs w:val="30"/>
        </w:rPr>
        <w:t>高水平大学建设事业提供人才保证和智力支持。</w:t>
      </w:r>
    </w:p>
    <w:p w:rsidR="00FE67E8" w:rsidRPr="0074206A" w:rsidRDefault="00FE67E8" w:rsidP="0096023D">
      <w:pPr>
        <w:ind w:firstLineChars="200" w:firstLine="602"/>
        <w:rPr>
          <w:rFonts w:ascii="仿宋" w:eastAsia="仿宋" w:hAnsi="仿宋"/>
          <w:b/>
          <w:sz w:val="30"/>
          <w:szCs w:val="30"/>
        </w:rPr>
      </w:pPr>
      <w:r w:rsidRPr="0074206A">
        <w:rPr>
          <w:rFonts w:ascii="仿宋" w:eastAsia="仿宋" w:hAnsi="仿宋" w:hint="eastAsia"/>
          <w:b/>
          <w:sz w:val="30"/>
          <w:szCs w:val="30"/>
        </w:rPr>
        <w:t>二、具体举措</w:t>
      </w:r>
    </w:p>
    <w:p w:rsidR="000F60F9" w:rsidRPr="0074206A" w:rsidRDefault="000F60F9" w:rsidP="0096023D">
      <w:pPr>
        <w:ind w:firstLineChars="200" w:firstLine="602"/>
        <w:rPr>
          <w:rFonts w:ascii="仿宋" w:eastAsia="仿宋" w:hAnsi="仿宋"/>
          <w:sz w:val="30"/>
          <w:szCs w:val="30"/>
        </w:rPr>
      </w:pPr>
      <w:r w:rsidRPr="0074206A">
        <w:rPr>
          <w:rFonts w:ascii="仿宋" w:eastAsia="仿宋" w:hAnsi="仿宋" w:hint="eastAsia"/>
          <w:b/>
          <w:sz w:val="30"/>
          <w:szCs w:val="30"/>
        </w:rPr>
        <w:t>1.建立发现储备机制。</w:t>
      </w:r>
      <w:r w:rsidRPr="0074206A">
        <w:rPr>
          <w:rFonts w:ascii="仿宋" w:eastAsia="仿宋" w:hAnsi="仿宋" w:hint="eastAsia"/>
          <w:sz w:val="30"/>
          <w:szCs w:val="30"/>
        </w:rPr>
        <w:t>各</w:t>
      </w:r>
      <w:r w:rsidR="003407C7">
        <w:rPr>
          <w:rFonts w:ascii="仿宋" w:eastAsia="仿宋" w:hAnsi="仿宋" w:hint="eastAsia"/>
          <w:sz w:val="30"/>
          <w:szCs w:val="30"/>
        </w:rPr>
        <w:t>二级党组织</w:t>
      </w:r>
      <w:r w:rsidRPr="0074206A">
        <w:rPr>
          <w:rFonts w:ascii="仿宋" w:eastAsia="仿宋" w:hAnsi="仿宋" w:hint="eastAsia"/>
          <w:sz w:val="30"/>
          <w:szCs w:val="30"/>
        </w:rPr>
        <w:t>要</w:t>
      </w:r>
      <w:r w:rsidR="00553EC0" w:rsidRPr="0074206A">
        <w:rPr>
          <w:rFonts w:ascii="仿宋" w:eastAsia="仿宋" w:hAnsi="仿宋" w:hint="eastAsia"/>
          <w:sz w:val="30"/>
          <w:szCs w:val="30"/>
        </w:rPr>
        <w:t>将党外代表人士队伍建设纳入人才和干部队伍建设总体规划，</w:t>
      </w:r>
      <w:r w:rsidRPr="0074206A">
        <w:rPr>
          <w:rFonts w:ascii="仿宋" w:eastAsia="仿宋" w:hAnsi="仿宋" w:hint="eastAsia"/>
          <w:sz w:val="30"/>
          <w:szCs w:val="30"/>
        </w:rPr>
        <w:t>合理规划政治资源，贯彻执行把一部分优秀人才留在党外的政策规定，结合实际</w:t>
      </w:r>
      <w:r w:rsidR="00AA53B4" w:rsidRPr="0074206A">
        <w:rPr>
          <w:rFonts w:ascii="仿宋" w:eastAsia="仿宋" w:hAnsi="仿宋" w:hint="eastAsia"/>
          <w:sz w:val="30"/>
          <w:szCs w:val="30"/>
        </w:rPr>
        <w:t>，</w:t>
      </w:r>
      <w:r w:rsidRPr="0074206A">
        <w:rPr>
          <w:rFonts w:ascii="仿宋" w:eastAsia="仿宋" w:hAnsi="仿宋" w:hint="eastAsia"/>
          <w:sz w:val="30"/>
          <w:szCs w:val="30"/>
        </w:rPr>
        <w:t>有计</w:t>
      </w:r>
      <w:r w:rsidRPr="0074206A">
        <w:rPr>
          <w:rFonts w:ascii="仿宋" w:eastAsia="仿宋" w:hAnsi="仿宋" w:hint="eastAsia"/>
          <w:sz w:val="30"/>
          <w:szCs w:val="30"/>
        </w:rPr>
        <w:lastRenderedPageBreak/>
        <w:t>划地物色发现年轻人才，根据工作需要和个人意愿推荐加入中共党组织、民主党派组织或作为无党派人士，统筹兼顾中共党员、民主党派成员和无党派人士的发展。</w:t>
      </w:r>
    </w:p>
    <w:p w:rsidR="00A32E07" w:rsidRPr="0074206A" w:rsidRDefault="000F60F9" w:rsidP="0096023D">
      <w:pPr>
        <w:ind w:firstLineChars="200" w:firstLine="602"/>
        <w:rPr>
          <w:rFonts w:ascii="仿宋" w:eastAsia="仿宋" w:hAnsi="仿宋"/>
          <w:sz w:val="30"/>
          <w:szCs w:val="30"/>
        </w:rPr>
      </w:pPr>
      <w:r w:rsidRPr="0074206A">
        <w:rPr>
          <w:rFonts w:ascii="仿宋" w:eastAsia="仿宋" w:hAnsi="仿宋" w:hint="eastAsia"/>
          <w:b/>
          <w:sz w:val="30"/>
          <w:szCs w:val="30"/>
        </w:rPr>
        <w:t>2.建立</w:t>
      </w:r>
      <w:r w:rsidR="00AA53B4" w:rsidRPr="0074206A">
        <w:rPr>
          <w:rFonts w:ascii="仿宋" w:eastAsia="仿宋" w:hAnsi="仿宋" w:hint="eastAsia"/>
          <w:b/>
          <w:sz w:val="30"/>
          <w:szCs w:val="30"/>
        </w:rPr>
        <w:t>教育</w:t>
      </w:r>
      <w:r w:rsidR="008031AC" w:rsidRPr="0074206A">
        <w:rPr>
          <w:rFonts w:ascii="仿宋" w:eastAsia="仿宋" w:hAnsi="仿宋" w:hint="eastAsia"/>
          <w:b/>
          <w:sz w:val="30"/>
          <w:szCs w:val="30"/>
        </w:rPr>
        <w:t>培训</w:t>
      </w:r>
      <w:r w:rsidRPr="0074206A">
        <w:rPr>
          <w:rFonts w:ascii="仿宋" w:eastAsia="仿宋" w:hAnsi="仿宋" w:hint="eastAsia"/>
          <w:b/>
          <w:sz w:val="30"/>
          <w:szCs w:val="30"/>
        </w:rPr>
        <w:t>机制。</w:t>
      </w:r>
      <w:r w:rsidR="00A32E07" w:rsidRPr="0074206A">
        <w:rPr>
          <w:rFonts w:ascii="仿宋" w:eastAsia="仿宋" w:hAnsi="仿宋" w:hint="eastAsia"/>
          <w:sz w:val="30"/>
          <w:szCs w:val="30"/>
        </w:rPr>
        <w:t>将党外代表人士教育培训</w:t>
      </w:r>
      <w:r w:rsidR="00553EC0" w:rsidRPr="0074206A">
        <w:rPr>
          <w:rFonts w:ascii="仿宋" w:eastAsia="仿宋" w:hAnsi="仿宋" w:hint="eastAsia"/>
          <w:sz w:val="30"/>
          <w:szCs w:val="30"/>
        </w:rPr>
        <w:t>纳入干部教育培训体系框架</w:t>
      </w:r>
      <w:r w:rsidR="00E15B94" w:rsidRPr="0074206A">
        <w:rPr>
          <w:rFonts w:ascii="仿宋" w:eastAsia="仿宋" w:hAnsi="仿宋" w:hint="eastAsia"/>
          <w:sz w:val="30"/>
          <w:szCs w:val="30"/>
        </w:rPr>
        <w:t>，组织</w:t>
      </w:r>
      <w:r w:rsidR="00EF3FA3" w:rsidRPr="0074206A">
        <w:rPr>
          <w:rFonts w:ascii="仿宋" w:eastAsia="仿宋" w:hAnsi="仿宋" w:hint="eastAsia"/>
          <w:sz w:val="30"/>
          <w:szCs w:val="30"/>
        </w:rPr>
        <w:t>各</w:t>
      </w:r>
      <w:r w:rsidR="00E15B94" w:rsidRPr="0074206A">
        <w:rPr>
          <w:rFonts w:ascii="仿宋" w:eastAsia="仿宋" w:hAnsi="仿宋" w:hint="eastAsia"/>
          <w:sz w:val="30"/>
          <w:szCs w:val="30"/>
        </w:rPr>
        <w:t>民主党派负责人和党外中青年骨干参与校党委中心组扩大学习会等专题学习</w:t>
      </w:r>
      <w:r w:rsidR="00C90CF1" w:rsidRPr="0074206A">
        <w:rPr>
          <w:rFonts w:ascii="仿宋" w:eastAsia="仿宋" w:hAnsi="仿宋" w:hint="eastAsia"/>
          <w:sz w:val="30"/>
          <w:szCs w:val="30"/>
        </w:rPr>
        <w:t>培训</w:t>
      </w:r>
      <w:r w:rsidR="00E15B94" w:rsidRPr="0074206A">
        <w:rPr>
          <w:rFonts w:ascii="仿宋" w:eastAsia="仿宋" w:hAnsi="仿宋" w:hint="eastAsia"/>
          <w:sz w:val="30"/>
          <w:szCs w:val="30"/>
        </w:rPr>
        <w:t>会；积极推荐党外代表人士参加上级统战部、各民主党派组织的教育培训活动；积极推动党外代表人士</w:t>
      </w:r>
      <w:r w:rsidR="00095B0C" w:rsidRPr="0074206A">
        <w:rPr>
          <w:rFonts w:ascii="仿宋" w:eastAsia="仿宋" w:hAnsi="仿宋" w:hint="eastAsia"/>
          <w:sz w:val="30"/>
          <w:szCs w:val="30"/>
        </w:rPr>
        <w:t>参与各种挂职</w:t>
      </w:r>
      <w:r w:rsidR="00E15B94" w:rsidRPr="0074206A">
        <w:rPr>
          <w:rFonts w:ascii="仿宋" w:eastAsia="仿宋" w:hAnsi="仿宋" w:hint="eastAsia"/>
          <w:sz w:val="30"/>
          <w:szCs w:val="30"/>
        </w:rPr>
        <w:t>锻炼，将党外干部纳入干部挂职锻炼和交流任职的总体安排</w:t>
      </w:r>
      <w:r w:rsidR="00095B0C" w:rsidRPr="0074206A">
        <w:rPr>
          <w:rFonts w:ascii="仿宋" w:eastAsia="仿宋" w:hAnsi="仿宋" w:hint="eastAsia"/>
          <w:sz w:val="30"/>
          <w:szCs w:val="30"/>
        </w:rPr>
        <w:t>；积极推荐党外代表人士参加各类考察调研学习活动，</w:t>
      </w:r>
      <w:r w:rsidR="00E31FB7" w:rsidRPr="0074206A">
        <w:rPr>
          <w:rFonts w:ascii="仿宋" w:eastAsia="仿宋" w:hAnsi="仿宋" w:hint="eastAsia"/>
          <w:sz w:val="30"/>
          <w:szCs w:val="30"/>
        </w:rPr>
        <w:t>建言献策，开展社会服务。</w:t>
      </w:r>
    </w:p>
    <w:p w:rsidR="00796C0F" w:rsidRPr="0074206A" w:rsidRDefault="000F60F9" w:rsidP="0096023D">
      <w:pPr>
        <w:ind w:firstLineChars="200" w:firstLine="602"/>
        <w:rPr>
          <w:rFonts w:ascii="仿宋" w:eastAsia="仿宋" w:hAnsi="仿宋"/>
          <w:sz w:val="30"/>
          <w:szCs w:val="30"/>
        </w:rPr>
      </w:pPr>
      <w:r w:rsidRPr="0074206A">
        <w:rPr>
          <w:rFonts w:ascii="仿宋" w:eastAsia="仿宋" w:hAnsi="仿宋" w:hint="eastAsia"/>
          <w:b/>
          <w:sz w:val="30"/>
          <w:szCs w:val="30"/>
        </w:rPr>
        <w:t>3.建立选拔推荐机制。</w:t>
      </w:r>
      <w:r w:rsidR="00796C0F" w:rsidRPr="0074206A">
        <w:rPr>
          <w:rFonts w:ascii="仿宋" w:eastAsia="仿宋" w:hAnsi="仿宋" w:hint="eastAsia"/>
          <w:sz w:val="30"/>
          <w:szCs w:val="30"/>
        </w:rPr>
        <w:t>各</w:t>
      </w:r>
      <w:r w:rsidR="003407C7">
        <w:rPr>
          <w:rFonts w:ascii="仿宋" w:eastAsia="仿宋" w:hAnsi="仿宋" w:hint="eastAsia"/>
          <w:sz w:val="30"/>
          <w:szCs w:val="30"/>
        </w:rPr>
        <w:t>二级党组织</w:t>
      </w:r>
      <w:r w:rsidRPr="0074206A">
        <w:rPr>
          <w:rFonts w:ascii="仿宋" w:eastAsia="仿宋" w:hAnsi="仿宋" w:hint="eastAsia"/>
          <w:sz w:val="30"/>
          <w:szCs w:val="30"/>
        </w:rPr>
        <w:t>要</w:t>
      </w:r>
      <w:r w:rsidR="0054789B" w:rsidRPr="0074206A">
        <w:rPr>
          <w:rFonts w:ascii="仿宋" w:eastAsia="仿宋" w:hAnsi="仿宋" w:hint="eastAsia"/>
          <w:sz w:val="30"/>
          <w:szCs w:val="30"/>
        </w:rPr>
        <w:t>加强与校党委统战部的协调与沟通，</w:t>
      </w:r>
      <w:r w:rsidRPr="0074206A">
        <w:rPr>
          <w:rFonts w:ascii="仿宋" w:eastAsia="仿宋" w:hAnsi="仿宋" w:hint="eastAsia"/>
          <w:sz w:val="30"/>
          <w:szCs w:val="30"/>
        </w:rPr>
        <w:t>做好优秀党外代表人士的选拔和推荐工作</w:t>
      </w:r>
      <w:r w:rsidR="00763DAF" w:rsidRPr="0074206A">
        <w:rPr>
          <w:rFonts w:ascii="仿宋" w:eastAsia="仿宋" w:hAnsi="仿宋" w:hint="eastAsia"/>
          <w:sz w:val="30"/>
          <w:szCs w:val="30"/>
        </w:rPr>
        <w:t>；</w:t>
      </w:r>
      <w:r w:rsidR="00796C0F" w:rsidRPr="0074206A">
        <w:rPr>
          <w:rFonts w:ascii="仿宋" w:eastAsia="仿宋" w:hAnsi="仿宋" w:hint="eastAsia"/>
          <w:sz w:val="30"/>
          <w:szCs w:val="30"/>
        </w:rPr>
        <w:t>校党委统战部</w:t>
      </w:r>
      <w:r w:rsidR="00763DAF" w:rsidRPr="0074206A">
        <w:rPr>
          <w:rFonts w:ascii="仿宋" w:eastAsia="仿宋" w:hAnsi="仿宋" w:hint="eastAsia"/>
          <w:sz w:val="30"/>
          <w:szCs w:val="30"/>
        </w:rPr>
        <w:t>要主动与上级统战部门</w:t>
      </w:r>
      <w:r w:rsidR="0054789B" w:rsidRPr="0074206A">
        <w:rPr>
          <w:rFonts w:ascii="仿宋" w:eastAsia="仿宋" w:hAnsi="仿宋" w:hint="eastAsia"/>
          <w:sz w:val="30"/>
          <w:szCs w:val="30"/>
        </w:rPr>
        <w:t>沟通联系，积极推荐党外代表人士担任各级人大代表、政协委员和民主党派组织领导职务；</w:t>
      </w:r>
      <w:r w:rsidR="00D36BD4" w:rsidRPr="0074206A">
        <w:rPr>
          <w:rFonts w:ascii="仿宋" w:eastAsia="仿宋" w:hAnsi="仿宋" w:hint="eastAsia"/>
          <w:sz w:val="30"/>
          <w:szCs w:val="30"/>
        </w:rPr>
        <w:t>校党委组织部对在地方合作、挂职锻炼中表现较好、工作能力较强的党外代表人士，积极举荐予以实职安排。</w:t>
      </w:r>
    </w:p>
    <w:p w:rsidR="00812A31" w:rsidRPr="0074206A" w:rsidRDefault="000F60F9" w:rsidP="0096023D">
      <w:pPr>
        <w:ind w:firstLineChars="200" w:firstLine="602"/>
        <w:rPr>
          <w:rFonts w:ascii="仿宋" w:eastAsia="仿宋" w:hAnsi="仿宋"/>
          <w:sz w:val="30"/>
          <w:szCs w:val="30"/>
        </w:rPr>
      </w:pPr>
      <w:r w:rsidRPr="0074206A">
        <w:rPr>
          <w:rFonts w:ascii="仿宋" w:eastAsia="仿宋" w:hAnsi="仿宋" w:hint="eastAsia"/>
          <w:b/>
          <w:sz w:val="30"/>
          <w:szCs w:val="30"/>
        </w:rPr>
        <w:t>4.建立协商民主机制。</w:t>
      </w:r>
      <w:r w:rsidRPr="0074206A">
        <w:rPr>
          <w:rFonts w:ascii="仿宋" w:eastAsia="仿宋" w:hAnsi="仿宋" w:hint="eastAsia"/>
          <w:sz w:val="30"/>
          <w:szCs w:val="30"/>
        </w:rPr>
        <w:t>注重发挥党外代表人士在民主决策中的重要作用，建立健全定期与党外代表人士相互通报工作情况制度、重要会议精神传达制度、重要</w:t>
      </w:r>
      <w:r w:rsidR="00D36BD4" w:rsidRPr="0074206A">
        <w:rPr>
          <w:rFonts w:ascii="仿宋" w:eastAsia="仿宋" w:hAnsi="仿宋" w:hint="eastAsia"/>
          <w:sz w:val="30"/>
          <w:szCs w:val="30"/>
        </w:rPr>
        <w:t>决策前听取意见和建议制度。</w:t>
      </w:r>
      <w:r w:rsidR="00275B7A" w:rsidRPr="0074206A">
        <w:rPr>
          <w:rFonts w:ascii="仿宋" w:eastAsia="仿宋" w:hAnsi="仿宋" w:hint="eastAsia"/>
          <w:sz w:val="30"/>
          <w:szCs w:val="30"/>
        </w:rPr>
        <w:t>校党委每</w:t>
      </w:r>
      <w:r w:rsidR="00D36BD4" w:rsidRPr="0074206A">
        <w:rPr>
          <w:rFonts w:ascii="仿宋" w:eastAsia="仿宋" w:hAnsi="仿宋" w:hint="eastAsia"/>
          <w:sz w:val="30"/>
          <w:szCs w:val="30"/>
        </w:rPr>
        <w:t>年召开</w:t>
      </w:r>
      <w:r w:rsidR="00275B7A" w:rsidRPr="0074206A">
        <w:rPr>
          <w:rFonts w:ascii="仿宋" w:eastAsia="仿宋" w:hAnsi="仿宋" w:hint="eastAsia"/>
          <w:sz w:val="30"/>
          <w:szCs w:val="30"/>
        </w:rPr>
        <w:t>四</w:t>
      </w:r>
      <w:r w:rsidR="00D36BD4" w:rsidRPr="0074206A">
        <w:rPr>
          <w:rFonts w:ascii="仿宋" w:eastAsia="仿宋" w:hAnsi="仿宋" w:hint="eastAsia"/>
          <w:sz w:val="30"/>
          <w:szCs w:val="30"/>
        </w:rPr>
        <w:t>次双月座谈会</w:t>
      </w:r>
      <w:r w:rsidR="00275B7A" w:rsidRPr="0074206A">
        <w:rPr>
          <w:rFonts w:ascii="仿宋" w:eastAsia="仿宋" w:hAnsi="仿宋" w:hint="eastAsia"/>
          <w:sz w:val="30"/>
          <w:szCs w:val="30"/>
        </w:rPr>
        <w:t>，各</w:t>
      </w:r>
      <w:r w:rsidR="00486F12">
        <w:rPr>
          <w:rFonts w:ascii="仿宋" w:eastAsia="仿宋" w:hAnsi="仿宋" w:hint="eastAsia"/>
          <w:sz w:val="30"/>
          <w:szCs w:val="30"/>
        </w:rPr>
        <w:t>二级党组织</w:t>
      </w:r>
      <w:r w:rsidR="00275B7A" w:rsidRPr="0074206A">
        <w:rPr>
          <w:rFonts w:ascii="仿宋" w:eastAsia="仿宋" w:hAnsi="仿宋" w:hint="eastAsia"/>
          <w:sz w:val="30"/>
          <w:szCs w:val="30"/>
        </w:rPr>
        <w:t>每年至少召开一次党外人士座谈会，听取他们对学校和学院改革发展的意见与建议。</w:t>
      </w:r>
      <w:r w:rsidR="00812A31" w:rsidRPr="0074206A">
        <w:rPr>
          <w:rFonts w:ascii="仿宋" w:eastAsia="仿宋" w:hAnsi="仿宋" w:hint="eastAsia"/>
          <w:sz w:val="30"/>
          <w:szCs w:val="30"/>
        </w:rPr>
        <w:t>校纪委每年要向党外代表人士通报党风廉政建设情况，并通</w:t>
      </w:r>
      <w:r w:rsidR="00812A31" w:rsidRPr="0074206A">
        <w:rPr>
          <w:rFonts w:ascii="仿宋" w:eastAsia="仿宋" w:hAnsi="仿宋" w:hint="eastAsia"/>
          <w:sz w:val="30"/>
          <w:szCs w:val="30"/>
        </w:rPr>
        <w:lastRenderedPageBreak/>
        <w:t>过特邀方式聘请符合条件的党外代表人士担任党风廉政监督员，参加党风廉政建设专项检查。</w:t>
      </w:r>
    </w:p>
    <w:p w:rsidR="00812A31" w:rsidRPr="0074206A" w:rsidRDefault="000F60F9" w:rsidP="0096023D">
      <w:pPr>
        <w:ind w:firstLineChars="200" w:firstLine="600"/>
        <w:rPr>
          <w:rFonts w:ascii="仿宋" w:eastAsia="仿宋" w:hAnsi="仿宋"/>
          <w:sz w:val="30"/>
          <w:szCs w:val="30"/>
        </w:rPr>
      </w:pPr>
      <w:r w:rsidRPr="0074206A">
        <w:rPr>
          <w:rFonts w:ascii="仿宋" w:eastAsia="仿宋" w:hAnsi="仿宋" w:hint="eastAsia"/>
          <w:sz w:val="30"/>
          <w:szCs w:val="30"/>
        </w:rPr>
        <w:t>加大党外代表人士参与民主管理力度，</w:t>
      </w:r>
      <w:r w:rsidR="00812A31" w:rsidRPr="0074206A">
        <w:rPr>
          <w:rFonts w:ascii="仿宋" w:eastAsia="仿宋" w:hAnsi="仿宋" w:hint="eastAsia"/>
          <w:sz w:val="30"/>
          <w:szCs w:val="30"/>
        </w:rPr>
        <w:t>在教职工代表、</w:t>
      </w:r>
      <w:r w:rsidRPr="0074206A">
        <w:rPr>
          <w:rFonts w:ascii="仿宋" w:eastAsia="仿宋" w:hAnsi="仿宋" w:hint="eastAsia"/>
          <w:sz w:val="30"/>
          <w:szCs w:val="30"/>
        </w:rPr>
        <w:t>工会委员中保证党外代表人士占有一定比例，并切实履行民主监督的职责。</w:t>
      </w:r>
    </w:p>
    <w:p w:rsidR="000F60F9" w:rsidRPr="0074206A" w:rsidRDefault="000F60F9" w:rsidP="0096023D">
      <w:pPr>
        <w:ind w:firstLineChars="200" w:firstLine="602"/>
        <w:rPr>
          <w:rFonts w:ascii="仿宋" w:eastAsia="仿宋" w:hAnsi="仿宋"/>
          <w:sz w:val="30"/>
          <w:szCs w:val="30"/>
        </w:rPr>
      </w:pPr>
      <w:r w:rsidRPr="0074206A">
        <w:rPr>
          <w:rFonts w:ascii="仿宋" w:eastAsia="仿宋" w:hAnsi="仿宋" w:hint="eastAsia"/>
          <w:b/>
          <w:sz w:val="30"/>
          <w:szCs w:val="30"/>
        </w:rPr>
        <w:t>5.建立鼓励支持机制。</w:t>
      </w:r>
      <w:r w:rsidRPr="0074206A">
        <w:rPr>
          <w:rFonts w:ascii="仿宋" w:eastAsia="仿宋" w:hAnsi="仿宋" w:hint="eastAsia"/>
          <w:sz w:val="30"/>
          <w:szCs w:val="30"/>
        </w:rPr>
        <w:t>要注重帮助各民主党派组织加强思想建设，健全规章制度，提高政治素质，按照协商确定的原则，有计划按比例地做好成员发展工作，使民主党派组织健康有序发展。要为</w:t>
      </w:r>
      <w:r w:rsidR="005E106D" w:rsidRPr="0074206A">
        <w:rPr>
          <w:rFonts w:ascii="仿宋" w:eastAsia="仿宋" w:hAnsi="仿宋" w:hint="eastAsia"/>
          <w:sz w:val="30"/>
          <w:szCs w:val="30"/>
        </w:rPr>
        <w:t>各</w:t>
      </w:r>
      <w:r w:rsidRPr="0074206A">
        <w:rPr>
          <w:rFonts w:ascii="仿宋" w:eastAsia="仿宋" w:hAnsi="仿宋" w:hint="eastAsia"/>
          <w:sz w:val="30"/>
          <w:szCs w:val="30"/>
        </w:rPr>
        <w:t>民主党派开展活动提供</w:t>
      </w:r>
      <w:r w:rsidR="005E106D" w:rsidRPr="0074206A">
        <w:rPr>
          <w:rFonts w:ascii="仿宋" w:eastAsia="仿宋" w:hAnsi="仿宋" w:hint="eastAsia"/>
          <w:sz w:val="30"/>
          <w:szCs w:val="30"/>
        </w:rPr>
        <w:t>场地和经费等</w:t>
      </w:r>
      <w:r w:rsidRPr="0074206A">
        <w:rPr>
          <w:rFonts w:ascii="仿宋" w:eastAsia="仿宋" w:hAnsi="仿宋" w:hint="eastAsia"/>
          <w:sz w:val="30"/>
          <w:szCs w:val="30"/>
        </w:rPr>
        <w:t>必要条件，协助解决工作中的实际困难。要鼓励各民主党派组织对外提高影响力、竞争力，充分发挥</w:t>
      </w:r>
      <w:r w:rsidR="004E2B93" w:rsidRPr="0074206A">
        <w:rPr>
          <w:rFonts w:ascii="仿宋" w:eastAsia="仿宋" w:hAnsi="仿宋" w:hint="eastAsia"/>
          <w:sz w:val="30"/>
          <w:szCs w:val="30"/>
        </w:rPr>
        <w:t>学校</w:t>
      </w:r>
      <w:r w:rsidRPr="0074206A">
        <w:rPr>
          <w:rFonts w:ascii="仿宋" w:eastAsia="仿宋" w:hAnsi="仿宋" w:hint="eastAsia"/>
          <w:sz w:val="30"/>
          <w:szCs w:val="30"/>
        </w:rPr>
        <w:t>优势为国家和地方多做贡献</w:t>
      </w:r>
      <w:r w:rsidR="00C947F5" w:rsidRPr="0074206A">
        <w:rPr>
          <w:rFonts w:ascii="仿宋" w:eastAsia="仿宋" w:hAnsi="仿宋" w:hint="eastAsia"/>
          <w:sz w:val="30"/>
          <w:szCs w:val="30"/>
        </w:rPr>
        <w:t>。</w:t>
      </w:r>
      <w:r w:rsidR="00D55164" w:rsidRPr="0074206A">
        <w:rPr>
          <w:rFonts w:ascii="仿宋" w:eastAsia="仿宋" w:hAnsi="仿宋" w:hint="eastAsia"/>
          <w:sz w:val="30"/>
          <w:szCs w:val="30"/>
        </w:rPr>
        <w:t>要做好党派代表人士中的</w:t>
      </w:r>
      <w:r w:rsidR="00F072D7" w:rsidRPr="0074206A">
        <w:rPr>
          <w:rFonts w:ascii="仿宋" w:eastAsia="仿宋" w:hAnsi="仿宋" w:hint="eastAsia"/>
          <w:sz w:val="30"/>
          <w:szCs w:val="30"/>
        </w:rPr>
        <w:t>典型事迹和</w:t>
      </w:r>
      <w:r w:rsidR="00D55164" w:rsidRPr="0074206A">
        <w:rPr>
          <w:rFonts w:ascii="仿宋" w:eastAsia="仿宋" w:hAnsi="仿宋" w:hint="eastAsia"/>
          <w:sz w:val="30"/>
          <w:szCs w:val="30"/>
        </w:rPr>
        <w:t>典型人物的宣传报道</w:t>
      </w:r>
      <w:r w:rsidR="001E2B2A" w:rsidRPr="0074206A">
        <w:rPr>
          <w:rFonts w:ascii="仿宋" w:eastAsia="仿宋" w:hAnsi="仿宋" w:hint="eastAsia"/>
          <w:sz w:val="30"/>
          <w:szCs w:val="30"/>
        </w:rPr>
        <w:t>工作</w:t>
      </w:r>
      <w:r w:rsidR="00D55164" w:rsidRPr="0074206A">
        <w:rPr>
          <w:rFonts w:ascii="仿宋" w:eastAsia="仿宋" w:hAnsi="仿宋" w:hint="eastAsia"/>
          <w:sz w:val="30"/>
          <w:szCs w:val="30"/>
        </w:rPr>
        <w:t>。</w:t>
      </w:r>
    </w:p>
    <w:p w:rsidR="00DA15B8" w:rsidRPr="0074206A" w:rsidRDefault="00DA15B8" w:rsidP="0096023D">
      <w:pPr>
        <w:ind w:firstLineChars="200" w:firstLine="602"/>
        <w:rPr>
          <w:rFonts w:ascii="仿宋" w:eastAsia="仿宋" w:hAnsi="仿宋"/>
          <w:b/>
          <w:sz w:val="30"/>
          <w:szCs w:val="30"/>
        </w:rPr>
      </w:pPr>
      <w:r w:rsidRPr="0074206A">
        <w:rPr>
          <w:rFonts w:ascii="仿宋" w:eastAsia="仿宋" w:hAnsi="仿宋" w:hint="eastAsia"/>
          <w:b/>
          <w:sz w:val="30"/>
          <w:szCs w:val="30"/>
        </w:rPr>
        <w:t>三、保障措施</w:t>
      </w:r>
    </w:p>
    <w:p w:rsidR="000A12C5" w:rsidRPr="0074206A" w:rsidRDefault="000127C7" w:rsidP="0096023D">
      <w:pPr>
        <w:ind w:firstLineChars="200" w:firstLine="602"/>
        <w:rPr>
          <w:rFonts w:ascii="仿宋" w:eastAsia="仿宋" w:hAnsi="仿宋"/>
          <w:sz w:val="30"/>
          <w:szCs w:val="30"/>
        </w:rPr>
      </w:pPr>
      <w:r w:rsidRPr="0074206A">
        <w:rPr>
          <w:rFonts w:ascii="仿宋" w:eastAsia="仿宋" w:hAnsi="仿宋" w:hint="eastAsia"/>
          <w:b/>
          <w:sz w:val="30"/>
          <w:szCs w:val="30"/>
        </w:rPr>
        <w:t>1.</w:t>
      </w:r>
      <w:r w:rsidR="000A12C5" w:rsidRPr="0074206A">
        <w:rPr>
          <w:rFonts w:ascii="仿宋" w:eastAsia="仿宋" w:hAnsi="仿宋" w:hint="eastAsia"/>
          <w:b/>
          <w:sz w:val="30"/>
          <w:szCs w:val="30"/>
        </w:rPr>
        <w:t>加强</w:t>
      </w:r>
      <w:r w:rsidR="00516302" w:rsidRPr="0074206A">
        <w:rPr>
          <w:rFonts w:ascii="仿宋" w:eastAsia="仿宋" w:hAnsi="仿宋" w:hint="eastAsia"/>
          <w:b/>
          <w:sz w:val="30"/>
          <w:szCs w:val="30"/>
        </w:rPr>
        <w:t>组织领导。</w:t>
      </w:r>
      <w:r w:rsidR="00516302" w:rsidRPr="0074206A">
        <w:rPr>
          <w:rFonts w:ascii="仿宋" w:eastAsia="仿宋" w:hAnsi="仿宋" w:hint="eastAsia"/>
          <w:sz w:val="30"/>
          <w:szCs w:val="30"/>
        </w:rPr>
        <w:t>成立统</w:t>
      </w:r>
      <w:r w:rsidR="00D43FA7">
        <w:rPr>
          <w:rFonts w:ascii="仿宋" w:eastAsia="仿宋" w:hAnsi="仿宋" w:hint="eastAsia"/>
          <w:sz w:val="30"/>
          <w:szCs w:val="30"/>
        </w:rPr>
        <w:t>一</w:t>
      </w:r>
      <w:r w:rsidR="00516302" w:rsidRPr="0074206A">
        <w:rPr>
          <w:rFonts w:ascii="仿宋" w:eastAsia="仿宋" w:hAnsi="仿宋" w:hint="eastAsia"/>
          <w:sz w:val="30"/>
          <w:szCs w:val="30"/>
        </w:rPr>
        <w:t>战</w:t>
      </w:r>
      <w:r w:rsidR="00D43FA7">
        <w:rPr>
          <w:rFonts w:ascii="仿宋" w:eastAsia="仿宋" w:hAnsi="仿宋" w:hint="eastAsia"/>
          <w:sz w:val="30"/>
          <w:szCs w:val="30"/>
        </w:rPr>
        <w:t>线</w:t>
      </w:r>
      <w:r w:rsidR="00516302" w:rsidRPr="0074206A">
        <w:rPr>
          <w:rFonts w:ascii="仿宋" w:eastAsia="仿宋" w:hAnsi="仿宋" w:hint="eastAsia"/>
          <w:sz w:val="30"/>
          <w:szCs w:val="30"/>
        </w:rPr>
        <w:t>工作领导小组，由校</w:t>
      </w:r>
      <w:r w:rsidR="000A12C5" w:rsidRPr="0074206A">
        <w:rPr>
          <w:rFonts w:ascii="仿宋" w:eastAsia="仿宋" w:hAnsi="仿宋" w:hint="eastAsia"/>
          <w:sz w:val="30"/>
          <w:szCs w:val="30"/>
        </w:rPr>
        <w:t>领导</w:t>
      </w:r>
      <w:r w:rsidR="00516302" w:rsidRPr="0074206A">
        <w:rPr>
          <w:rFonts w:ascii="仿宋" w:eastAsia="仿宋" w:hAnsi="仿宋" w:hint="eastAsia"/>
          <w:sz w:val="30"/>
          <w:szCs w:val="30"/>
        </w:rPr>
        <w:t>担任组长，有关单位负责人</w:t>
      </w:r>
      <w:r w:rsidR="006A29A6" w:rsidRPr="0074206A">
        <w:rPr>
          <w:rFonts w:ascii="仿宋" w:eastAsia="仿宋" w:hAnsi="仿宋" w:hint="eastAsia"/>
          <w:sz w:val="30"/>
          <w:szCs w:val="30"/>
        </w:rPr>
        <w:t>为</w:t>
      </w:r>
      <w:r w:rsidR="00516302" w:rsidRPr="0074206A">
        <w:rPr>
          <w:rFonts w:ascii="仿宋" w:eastAsia="仿宋" w:hAnsi="仿宋" w:hint="eastAsia"/>
          <w:sz w:val="30"/>
          <w:szCs w:val="30"/>
        </w:rPr>
        <w:t>成员，</w:t>
      </w:r>
      <w:r w:rsidR="006A29A6" w:rsidRPr="0074206A">
        <w:rPr>
          <w:rFonts w:ascii="仿宋" w:eastAsia="仿宋" w:hAnsi="仿宋" w:hint="eastAsia"/>
          <w:sz w:val="30"/>
          <w:szCs w:val="30"/>
        </w:rPr>
        <w:t>领导小组下设办公室</w:t>
      </w:r>
      <w:r w:rsidR="00813C3D" w:rsidRPr="0074206A">
        <w:rPr>
          <w:rFonts w:ascii="仿宋" w:eastAsia="仿宋" w:hAnsi="仿宋" w:hint="eastAsia"/>
          <w:sz w:val="30"/>
          <w:szCs w:val="30"/>
        </w:rPr>
        <w:t>，统筹协调</w:t>
      </w:r>
      <w:r w:rsidR="00F646CF" w:rsidRPr="0074206A">
        <w:rPr>
          <w:rFonts w:ascii="仿宋" w:eastAsia="仿宋" w:hAnsi="仿宋" w:hint="eastAsia"/>
          <w:sz w:val="30"/>
          <w:szCs w:val="30"/>
        </w:rPr>
        <w:t>党外代表人士队伍建设工作，</w:t>
      </w:r>
      <w:r w:rsidR="000A12C5" w:rsidRPr="0074206A">
        <w:rPr>
          <w:rFonts w:ascii="仿宋" w:eastAsia="仿宋" w:hAnsi="仿宋" w:hint="eastAsia"/>
          <w:sz w:val="30"/>
          <w:szCs w:val="30"/>
        </w:rPr>
        <w:t>定期</w:t>
      </w:r>
      <w:r w:rsidR="00D55164" w:rsidRPr="0074206A">
        <w:rPr>
          <w:rFonts w:ascii="仿宋" w:eastAsia="仿宋" w:hAnsi="仿宋" w:hint="eastAsia"/>
          <w:sz w:val="30"/>
          <w:szCs w:val="30"/>
        </w:rPr>
        <w:t>专题</w:t>
      </w:r>
      <w:r w:rsidR="000A12C5" w:rsidRPr="0074206A">
        <w:rPr>
          <w:rFonts w:ascii="仿宋" w:eastAsia="仿宋" w:hAnsi="仿宋" w:hint="eastAsia"/>
          <w:sz w:val="30"/>
          <w:szCs w:val="30"/>
        </w:rPr>
        <w:t>研究统战工作</w:t>
      </w:r>
      <w:r w:rsidR="00553EC0" w:rsidRPr="0074206A">
        <w:rPr>
          <w:rFonts w:ascii="仿宋" w:eastAsia="仿宋" w:hAnsi="仿宋" w:hint="eastAsia"/>
          <w:sz w:val="30"/>
          <w:szCs w:val="30"/>
        </w:rPr>
        <w:t>，</w:t>
      </w:r>
      <w:r w:rsidR="000A12C5" w:rsidRPr="0074206A">
        <w:rPr>
          <w:rFonts w:ascii="仿宋" w:eastAsia="仿宋" w:hAnsi="仿宋" w:hint="eastAsia"/>
          <w:sz w:val="30"/>
          <w:szCs w:val="30"/>
        </w:rPr>
        <w:t>确保把党外代表人士队伍建设纳入党委的重要议事日程，纳入人才和干部队伍建设总体规划，</w:t>
      </w:r>
      <w:r w:rsidR="00553EC0" w:rsidRPr="0074206A">
        <w:rPr>
          <w:rFonts w:ascii="仿宋" w:eastAsia="仿宋" w:hAnsi="仿宋" w:hint="eastAsia"/>
          <w:sz w:val="30"/>
          <w:szCs w:val="30"/>
        </w:rPr>
        <w:t>纳入干部教育培训体系框架。</w:t>
      </w:r>
    </w:p>
    <w:p w:rsidR="000A12C5" w:rsidRPr="0074206A" w:rsidRDefault="000127C7" w:rsidP="0096023D">
      <w:pPr>
        <w:ind w:firstLineChars="200" w:firstLine="602"/>
        <w:rPr>
          <w:rFonts w:ascii="仿宋" w:eastAsia="仿宋" w:hAnsi="仿宋"/>
          <w:sz w:val="30"/>
          <w:szCs w:val="30"/>
        </w:rPr>
      </w:pPr>
      <w:r w:rsidRPr="0074206A">
        <w:rPr>
          <w:rFonts w:ascii="仿宋" w:eastAsia="仿宋" w:hAnsi="仿宋" w:hint="eastAsia"/>
          <w:b/>
          <w:sz w:val="30"/>
          <w:szCs w:val="30"/>
        </w:rPr>
        <w:t>2.</w:t>
      </w:r>
      <w:r w:rsidR="000A12C5" w:rsidRPr="0074206A">
        <w:rPr>
          <w:rFonts w:ascii="仿宋" w:eastAsia="仿宋" w:hAnsi="仿宋" w:hint="eastAsia"/>
          <w:b/>
          <w:sz w:val="30"/>
          <w:szCs w:val="30"/>
        </w:rPr>
        <w:t>建立联席会议制度。</w:t>
      </w:r>
      <w:r w:rsidR="004E3367" w:rsidRPr="0074206A">
        <w:rPr>
          <w:rFonts w:ascii="仿宋" w:eastAsia="仿宋" w:hAnsi="仿宋" w:hint="eastAsia"/>
          <w:sz w:val="30"/>
          <w:szCs w:val="30"/>
        </w:rPr>
        <w:t>建立</w:t>
      </w:r>
      <w:r w:rsidR="00D55164" w:rsidRPr="0074206A">
        <w:rPr>
          <w:rFonts w:ascii="仿宋" w:eastAsia="仿宋" w:hAnsi="仿宋" w:hint="eastAsia"/>
          <w:sz w:val="30"/>
          <w:szCs w:val="30"/>
        </w:rPr>
        <w:t>由</w:t>
      </w:r>
      <w:r w:rsidR="00D95F3F" w:rsidRPr="0074206A">
        <w:rPr>
          <w:rFonts w:ascii="仿宋" w:eastAsia="仿宋" w:hAnsi="仿宋" w:hint="eastAsia"/>
          <w:sz w:val="30"/>
          <w:szCs w:val="30"/>
        </w:rPr>
        <w:t>校党委</w:t>
      </w:r>
      <w:r w:rsidR="00E7467F" w:rsidRPr="0074206A">
        <w:rPr>
          <w:rFonts w:ascii="仿宋" w:eastAsia="仿宋" w:hAnsi="仿宋" w:hint="eastAsia"/>
          <w:sz w:val="30"/>
          <w:szCs w:val="30"/>
        </w:rPr>
        <w:t>统一领导，党委统战部</w:t>
      </w:r>
      <w:r w:rsidR="000A12C5" w:rsidRPr="0074206A">
        <w:rPr>
          <w:rFonts w:ascii="仿宋" w:eastAsia="仿宋" w:hAnsi="仿宋" w:hint="eastAsia"/>
          <w:sz w:val="30"/>
          <w:szCs w:val="30"/>
        </w:rPr>
        <w:t>牵头，</w:t>
      </w:r>
      <w:r w:rsidR="0043498E" w:rsidRPr="0074206A">
        <w:rPr>
          <w:rFonts w:ascii="仿宋" w:eastAsia="仿宋" w:hAnsi="仿宋" w:hint="eastAsia"/>
          <w:sz w:val="30"/>
          <w:szCs w:val="30"/>
        </w:rPr>
        <w:t>民主党派主委</w:t>
      </w:r>
      <w:r w:rsidR="004E3367" w:rsidRPr="0074206A">
        <w:rPr>
          <w:rFonts w:ascii="仿宋" w:eastAsia="仿宋" w:hAnsi="仿宋" w:hint="eastAsia"/>
          <w:sz w:val="30"/>
          <w:szCs w:val="30"/>
        </w:rPr>
        <w:t>和统战团体</w:t>
      </w:r>
      <w:r w:rsidR="0043498E" w:rsidRPr="0074206A">
        <w:rPr>
          <w:rFonts w:ascii="仿宋" w:eastAsia="仿宋" w:hAnsi="仿宋" w:hint="eastAsia"/>
          <w:sz w:val="30"/>
          <w:szCs w:val="30"/>
        </w:rPr>
        <w:t>会长</w:t>
      </w:r>
      <w:r w:rsidR="004E3367" w:rsidRPr="0074206A">
        <w:rPr>
          <w:rFonts w:ascii="仿宋" w:eastAsia="仿宋" w:hAnsi="仿宋" w:hint="eastAsia"/>
          <w:sz w:val="30"/>
          <w:szCs w:val="30"/>
        </w:rPr>
        <w:t>参加的</w:t>
      </w:r>
      <w:r w:rsidR="0043498E" w:rsidRPr="0074206A">
        <w:rPr>
          <w:rFonts w:ascii="仿宋" w:eastAsia="仿宋" w:hAnsi="仿宋" w:hint="eastAsia"/>
          <w:sz w:val="30"/>
          <w:szCs w:val="30"/>
        </w:rPr>
        <w:t>联席会议制度，</w:t>
      </w:r>
      <w:r w:rsidR="000A12C5" w:rsidRPr="0074206A">
        <w:rPr>
          <w:rFonts w:ascii="仿宋" w:eastAsia="仿宋" w:hAnsi="仿宋" w:hint="eastAsia"/>
          <w:sz w:val="30"/>
          <w:szCs w:val="30"/>
        </w:rPr>
        <w:t>定期</w:t>
      </w:r>
      <w:r w:rsidR="00661495" w:rsidRPr="0074206A">
        <w:rPr>
          <w:rFonts w:ascii="仿宋" w:eastAsia="仿宋" w:hAnsi="仿宋" w:hint="eastAsia"/>
          <w:sz w:val="30"/>
          <w:szCs w:val="30"/>
        </w:rPr>
        <w:t>汇报、</w:t>
      </w:r>
      <w:r w:rsidR="000A12C5" w:rsidRPr="0074206A">
        <w:rPr>
          <w:rFonts w:ascii="仿宋" w:eastAsia="仿宋" w:hAnsi="仿宋" w:hint="eastAsia"/>
          <w:sz w:val="30"/>
          <w:szCs w:val="30"/>
        </w:rPr>
        <w:t>研究和协调</w:t>
      </w:r>
      <w:r w:rsidR="00661495" w:rsidRPr="0074206A">
        <w:rPr>
          <w:rFonts w:ascii="仿宋" w:eastAsia="仿宋" w:hAnsi="仿宋" w:hint="eastAsia"/>
          <w:sz w:val="30"/>
          <w:szCs w:val="30"/>
        </w:rPr>
        <w:t>有关</w:t>
      </w:r>
      <w:r w:rsidR="000A12C5" w:rsidRPr="0074206A">
        <w:rPr>
          <w:rFonts w:ascii="仿宋" w:eastAsia="仿宋" w:hAnsi="仿宋" w:hint="eastAsia"/>
          <w:sz w:val="30"/>
          <w:szCs w:val="30"/>
        </w:rPr>
        <w:t>党外代表人士</w:t>
      </w:r>
      <w:r w:rsidR="00661495" w:rsidRPr="0074206A">
        <w:rPr>
          <w:rFonts w:ascii="仿宋" w:eastAsia="仿宋" w:hAnsi="仿宋" w:hint="eastAsia"/>
          <w:sz w:val="30"/>
          <w:szCs w:val="30"/>
        </w:rPr>
        <w:t>的</w:t>
      </w:r>
      <w:r w:rsidR="000A12C5" w:rsidRPr="0074206A">
        <w:rPr>
          <w:rFonts w:ascii="仿宋" w:eastAsia="仿宋" w:hAnsi="仿宋" w:hint="eastAsia"/>
          <w:sz w:val="30"/>
          <w:szCs w:val="30"/>
        </w:rPr>
        <w:t>工作。</w:t>
      </w:r>
    </w:p>
    <w:p w:rsidR="000A12C5" w:rsidRPr="0074206A" w:rsidRDefault="00446515" w:rsidP="0096023D">
      <w:pPr>
        <w:ind w:firstLineChars="200" w:firstLine="602"/>
        <w:rPr>
          <w:rFonts w:ascii="仿宋" w:eastAsia="仿宋" w:hAnsi="仿宋"/>
          <w:sz w:val="30"/>
          <w:szCs w:val="30"/>
        </w:rPr>
      </w:pPr>
      <w:r w:rsidRPr="0074206A">
        <w:rPr>
          <w:rFonts w:ascii="仿宋" w:eastAsia="仿宋" w:hAnsi="仿宋" w:hint="eastAsia"/>
          <w:b/>
          <w:sz w:val="30"/>
          <w:szCs w:val="30"/>
        </w:rPr>
        <w:t>3.</w:t>
      </w:r>
      <w:r w:rsidR="000A12C5" w:rsidRPr="0074206A">
        <w:rPr>
          <w:rFonts w:ascii="仿宋" w:eastAsia="仿宋" w:hAnsi="仿宋" w:hint="eastAsia"/>
          <w:b/>
          <w:sz w:val="30"/>
          <w:szCs w:val="30"/>
        </w:rPr>
        <w:t>加强统战干部队伍建设。</w:t>
      </w:r>
      <w:r w:rsidRPr="0074206A">
        <w:rPr>
          <w:rFonts w:ascii="仿宋" w:eastAsia="仿宋" w:hAnsi="仿宋" w:hint="eastAsia"/>
          <w:sz w:val="30"/>
          <w:szCs w:val="30"/>
        </w:rPr>
        <w:t>各</w:t>
      </w:r>
      <w:r w:rsidR="009E1B56">
        <w:rPr>
          <w:rFonts w:ascii="仿宋" w:eastAsia="仿宋" w:hAnsi="仿宋" w:hint="eastAsia"/>
          <w:sz w:val="30"/>
          <w:szCs w:val="30"/>
        </w:rPr>
        <w:t>二级党组织</w:t>
      </w:r>
      <w:r w:rsidR="000A12C5" w:rsidRPr="0074206A">
        <w:rPr>
          <w:rFonts w:ascii="仿宋" w:eastAsia="仿宋" w:hAnsi="仿宋" w:hint="eastAsia"/>
          <w:sz w:val="30"/>
          <w:szCs w:val="30"/>
        </w:rPr>
        <w:t>要明确统战工作岗</w:t>
      </w:r>
      <w:r w:rsidR="000A12C5" w:rsidRPr="0074206A">
        <w:rPr>
          <w:rFonts w:ascii="仿宋" w:eastAsia="仿宋" w:hAnsi="仿宋" w:hint="eastAsia"/>
          <w:sz w:val="30"/>
          <w:szCs w:val="30"/>
        </w:rPr>
        <w:lastRenderedPageBreak/>
        <w:t>位、落实工作职责。</w:t>
      </w:r>
      <w:r w:rsidRPr="0074206A">
        <w:rPr>
          <w:rFonts w:ascii="仿宋" w:eastAsia="仿宋" w:hAnsi="仿宋" w:hint="eastAsia"/>
          <w:sz w:val="30"/>
          <w:szCs w:val="30"/>
        </w:rPr>
        <w:t>校</w:t>
      </w:r>
      <w:r w:rsidR="00E7467F" w:rsidRPr="0074206A">
        <w:rPr>
          <w:rFonts w:ascii="仿宋" w:eastAsia="仿宋" w:hAnsi="仿宋" w:hint="eastAsia"/>
          <w:sz w:val="30"/>
          <w:szCs w:val="30"/>
        </w:rPr>
        <w:t>党委统战部</w:t>
      </w:r>
      <w:r w:rsidR="000A12C5" w:rsidRPr="0074206A">
        <w:rPr>
          <w:rFonts w:ascii="仿宋" w:eastAsia="仿宋" w:hAnsi="仿宋" w:hint="eastAsia"/>
          <w:sz w:val="30"/>
          <w:szCs w:val="30"/>
        </w:rPr>
        <w:t>负责</w:t>
      </w:r>
      <w:r w:rsidRPr="0074206A">
        <w:rPr>
          <w:rFonts w:ascii="仿宋" w:eastAsia="仿宋" w:hAnsi="仿宋" w:hint="eastAsia"/>
          <w:sz w:val="30"/>
          <w:szCs w:val="30"/>
        </w:rPr>
        <w:t>各单位</w:t>
      </w:r>
      <w:r w:rsidR="000A12C5" w:rsidRPr="0074206A">
        <w:rPr>
          <w:rFonts w:ascii="仿宋" w:eastAsia="仿宋" w:hAnsi="仿宋" w:hint="eastAsia"/>
          <w:sz w:val="30"/>
          <w:szCs w:val="30"/>
        </w:rPr>
        <w:t>统战干部业务培训和业务指导，定期举行统战干部工作交流会</w:t>
      </w:r>
      <w:r w:rsidR="00813C3D" w:rsidRPr="0074206A">
        <w:rPr>
          <w:rFonts w:ascii="仿宋" w:eastAsia="仿宋" w:hAnsi="仿宋" w:hint="eastAsia"/>
          <w:sz w:val="30"/>
          <w:szCs w:val="30"/>
        </w:rPr>
        <w:t>。</w:t>
      </w:r>
    </w:p>
    <w:p w:rsidR="000A12C5" w:rsidRDefault="00446515" w:rsidP="0096023D">
      <w:pPr>
        <w:ind w:firstLineChars="200" w:firstLine="602"/>
        <w:rPr>
          <w:rFonts w:ascii="仿宋" w:eastAsia="仿宋" w:hAnsi="仿宋"/>
          <w:sz w:val="30"/>
          <w:szCs w:val="30"/>
        </w:rPr>
      </w:pPr>
      <w:r w:rsidRPr="0074206A">
        <w:rPr>
          <w:rFonts w:ascii="仿宋" w:eastAsia="仿宋" w:hAnsi="仿宋" w:hint="eastAsia"/>
          <w:b/>
          <w:sz w:val="30"/>
          <w:szCs w:val="30"/>
        </w:rPr>
        <w:t>4</w:t>
      </w:r>
      <w:r w:rsidR="00D451CD" w:rsidRPr="0074206A">
        <w:rPr>
          <w:rFonts w:ascii="仿宋" w:eastAsia="仿宋" w:hAnsi="仿宋" w:hint="eastAsia"/>
          <w:b/>
          <w:sz w:val="30"/>
          <w:szCs w:val="30"/>
        </w:rPr>
        <w:t>.</w:t>
      </w:r>
      <w:r w:rsidR="000A12C5" w:rsidRPr="0074206A">
        <w:rPr>
          <w:rFonts w:ascii="仿宋" w:eastAsia="仿宋" w:hAnsi="仿宋" w:hint="eastAsia"/>
          <w:b/>
          <w:sz w:val="30"/>
          <w:szCs w:val="30"/>
        </w:rPr>
        <w:t>建立考核制度。</w:t>
      </w:r>
      <w:r w:rsidR="00813C3D" w:rsidRPr="0074206A">
        <w:rPr>
          <w:rFonts w:ascii="仿宋" w:eastAsia="仿宋" w:hAnsi="仿宋" w:hint="eastAsia"/>
          <w:sz w:val="30"/>
          <w:szCs w:val="30"/>
        </w:rPr>
        <w:t>各</w:t>
      </w:r>
      <w:r w:rsidR="0043339B">
        <w:rPr>
          <w:rFonts w:ascii="仿宋" w:eastAsia="仿宋" w:hAnsi="仿宋" w:hint="eastAsia"/>
          <w:sz w:val="30"/>
          <w:szCs w:val="30"/>
        </w:rPr>
        <w:t>二级党组织</w:t>
      </w:r>
      <w:r w:rsidR="00813C3D" w:rsidRPr="0074206A">
        <w:rPr>
          <w:rFonts w:ascii="仿宋" w:eastAsia="仿宋" w:hAnsi="仿宋" w:hint="eastAsia"/>
          <w:sz w:val="30"/>
          <w:szCs w:val="30"/>
        </w:rPr>
        <w:t>把加强党外代表人士队伍建设作为一项重要政治责任，及时处理党外代表人士队伍建设工作中发现的问题，总结和交流党外代表人士队伍建设工作的成功经验。校党委</w:t>
      </w:r>
      <w:r w:rsidR="000A12C5" w:rsidRPr="0074206A">
        <w:rPr>
          <w:rFonts w:ascii="仿宋" w:eastAsia="仿宋" w:hAnsi="仿宋" w:hint="eastAsia"/>
          <w:sz w:val="30"/>
          <w:szCs w:val="30"/>
        </w:rPr>
        <w:t>把党外代表人士队伍建设工作</w:t>
      </w:r>
      <w:r w:rsidR="00813C3D" w:rsidRPr="0074206A">
        <w:rPr>
          <w:rFonts w:ascii="仿宋" w:eastAsia="仿宋" w:hAnsi="仿宋" w:hint="eastAsia"/>
          <w:sz w:val="30"/>
          <w:szCs w:val="30"/>
        </w:rPr>
        <w:t>纳入各单位党建工作和</w:t>
      </w:r>
      <w:r w:rsidR="00C5309A">
        <w:rPr>
          <w:rFonts w:ascii="仿宋" w:eastAsia="仿宋" w:hAnsi="仿宋" w:hint="eastAsia"/>
          <w:sz w:val="30"/>
          <w:szCs w:val="30"/>
        </w:rPr>
        <w:t>党政领导</w:t>
      </w:r>
      <w:r w:rsidR="00813C3D" w:rsidRPr="0074206A">
        <w:rPr>
          <w:rFonts w:ascii="仿宋" w:eastAsia="仿宋" w:hAnsi="仿宋" w:hint="eastAsia"/>
          <w:sz w:val="30"/>
          <w:szCs w:val="30"/>
        </w:rPr>
        <w:t>班子成员年度考核内容。</w:t>
      </w:r>
    </w:p>
    <w:p w:rsidR="004A4C9A" w:rsidRDefault="004A4C9A" w:rsidP="004A4C9A">
      <w:pPr>
        <w:ind w:firstLineChars="200" w:firstLine="600"/>
        <w:rPr>
          <w:rFonts w:ascii="仿宋" w:eastAsia="仿宋" w:hAnsi="仿宋"/>
          <w:sz w:val="30"/>
          <w:szCs w:val="30"/>
        </w:rPr>
      </w:pPr>
    </w:p>
    <w:p w:rsidR="004A4C9A" w:rsidRDefault="004A4C9A" w:rsidP="004A4C9A">
      <w:pPr>
        <w:ind w:firstLineChars="200" w:firstLine="600"/>
        <w:rPr>
          <w:rFonts w:ascii="仿宋" w:eastAsia="仿宋" w:hAnsi="仿宋"/>
          <w:sz w:val="30"/>
          <w:szCs w:val="30"/>
        </w:rPr>
      </w:pPr>
    </w:p>
    <w:p w:rsidR="004A4C9A" w:rsidRPr="006B1400" w:rsidRDefault="004A4C9A" w:rsidP="004A4C9A">
      <w:pPr>
        <w:pStyle w:val="a7"/>
        <w:spacing w:line="360" w:lineRule="auto"/>
        <w:ind w:right="17"/>
        <w:jc w:val="right"/>
        <w:rPr>
          <w:rFonts w:ascii="仿宋" w:eastAsia="仿宋" w:hAnsi="仿宋"/>
          <w:sz w:val="30"/>
          <w:szCs w:val="30"/>
        </w:rPr>
      </w:pPr>
      <w:r w:rsidRPr="006B1400">
        <w:rPr>
          <w:rFonts w:ascii="仿宋" w:eastAsia="仿宋" w:hAnsi="仿宋" w:hint="eastAsia"/>
          <w:sz w:val="30"/>
          <w:szCs w:val="30"/>
        </w:rPr>
        <w:t>中共上海海洋大学委员会</w:t>
      </w:r>
    </w:p>
    <w:p w:rsidR="004A4C9A" w:rsidRPr="00A00021" w:rsidRDefault="004A4C9A" w:rsidP="004A4C9A">
      <w:pPr>
        <w:pStyle w:val="a7"/>
        <w:spacing w:before="0" w:beforeAutospacing="0" w:after="0" w:afterAutospacing="0" w:line="360" w:lineRule="auto"/>
        <w:ind w:right="17"/>
        <w:jc w:val="right"/>
        <w:rPr>
          <w:rFonts w:ascii="仿宋" w:eastAsia="仿宋" w:hAnsi="仿宋"/>
          <w:sz w:val="30"/>
          <w:szCs w:val="30"/>
        </w:rPr>
      </w:pPr>
      <w:r w:rsidRPr="006B1400">
        <w:rPr>
          <w:rFonts w:ascii="仿宋" w:eastAsia="仿宋" w:hAnsi="仿宋" w:hint="eastAsia"/>
          <w:sz w:val="30"/>
          <w:szCs w:val="30"/>
        </w:rPr>
        <w:t>2017年6月21日</w:t>
      </w:r>
    </w:p>
    <w:p w:rsidR="004A4C9A" w:rsidRPr="0074206A" w:rsidRDefault="004A4C9A" w:rsidP="004A4C9A">
      <w:pPr>
        <w:ind w:firstLineChars="200" w:firstLine="600"/>
        <w:rPr>
          <w:rFonts w:ascii="仿宋" w:eastAsia="仿宋" w:hAnsi="仿宋"/>
          <w:sz w:val="30"/>
          <w:szCs w:val="30"/>
        </w:rPr>
      </w:pPr>
    </w:p>
    <w:sectPr w:rsidR="004A4C9A" w:rsidRPr="0074206A" w:rsidSect="00F955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810" w:rsidRDefault="00AA6810" w:rsidP="00355311">
      <w:pPr>
        <w:ind w:firstLine="420"/>
      </w:pPr>
      <w:r>
        <w:separator/>
      </w:r>
    </w:p>
  </w:endnote>
  <w:endnote w:type="continuationSeparator" w:id="1">
    <w:p w:rsidR="00AA6810" w:rsidRDefault="00AA6810" w:rsidP="0035531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810" w:rsidRDefault="00AA6810" w:rsidP="00355311">
      <w:pPr>
        <w:ind w:firstLine="420"/>
      </w:pPr>
      <w:r>
        <w:separator/>
      </w:r>
    </w:p>
  </w:footnote>
  <w:footnote w:type="continuationSeparator" w:id="1">
    <w:p w:rsidR="00AA6810" w:rsidRDefault="00AA6810" w:rsidP="00355311">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5311"/>
    <w:rsid w:val="00005848"/>
    <w:rsid w:val="000127C7"/>
    <w:rsid w:val="00051762"/>
    <w:rsid w:val="00054506"/>
    <w:rsid w:val="00061BA0"/>
    <w:rsid w:val="00095B0C"/>
    <w:rsid w:val="000A12C5"/>
    <w:rsid w:val="000C7DB8"/>
    <w:rsid w:val="000F233A"/>
    <w:rsid w:val="000F60F9"/>
    <w:rsid w:val="001B3E17"/>
    <w:rsid w:val="001D1A2B"/>
    <w:rsid w:val="001E2B2A"/>
    <w:rsid w:val="002259EB"/>
    <w:rsid w:val="00246020"/>
    <w:rsid w:val="00270706"/>
    <w:rsid w:val="00275B7A"/>
    <w:rsid w:val="00281AA5"/>
    <w:rsid w:val="0029067F"/>
    <w:rsid w:val="002C09D7"/>
    <w:rsid w:val="002C6A28"/>
    <w:rsid w:val="003407C7"/>
    <w:rsid w:val="00355311"/>
    <w:rsid w:val="003A4929"/>
    <w:rsid w:val="003A6263"/>
    <w:rsid w:val="003E20A0"/>
    <w:rsid w:val="003E320F"/>
    <w:rsid w:val="0043339B"/>
    <w:rsid w:val="0043498E"/>
    <w:rsid w:val="00446515"/>
    <w:rsid w:val="00486F12"/>
    <w:rsid w:val="004A4C9A"/>
    <w:rsid w:val="004A696A"/>
    <w:rsid w:val="004B256D"/>
    <w:rsid w:val="004E2B93"/>
    <w:rsid w:val="004E3367"/>
    <w:rsid w:val="004F48F4"/>
    <w:rsid w:val="0050469F"/>
    <w:rsid w:val="00516302"/>
    <w:rsid w:val="00545E70"/>
    <w:rsid w:val="0054789B"/>
    <w:rsid w:val="0055140E"/>
    <w:rsid w:val="00553EC0"/>
    <w:rsid w:val="0056456A"/>
    <w:rsid w:val="005C55A5"/>
    <w:rsid w:val="005E106D"/>
    <w:rsid w:val="00604418"/>
    <w:rsid w:val="00661495"/>
    <w:rsid w:val="00666B9B"/>
    <w:rsid w:val="0069209E"/>
    <w:rsid w:val="006A29A6"/>
    <w:rsid w:val="006E0739"/>
    <w:rsid w:val="006E3DD9"/>
    <w:rsid w:val="006F156F"/>
    <w:rsid w:val="0071055A"/>
    <w:rsid w:val="007116E1"/>
    <w:rsid w:val="0074206A"/>
    <w:rsid w:val="00763DAF"/>
    <w:rsid w:val="0078216E"/>
    <w:rsid w:val="00796C0F"/>
    <w:rsid w:val="007B3F27"/>
    <w:rsid w:val="007F5AEA"/>
    <w:rsid w:val="007F712F"/>
    <w:rsid w:val="008031AC"/>
    <w:rsid w:val="00812A31"/>
    <w:rsid w:val="00813C3D"/>
    <w:rsid w:val="00823B08"/>
    <w:rsid w:val="008637D1"/>
    <w:rsid w:val="0088276C"/>
    <w:rsid w:val="008907D4"/>
    <w:rsid w:val="008D5D3A"/>
    <w:rsid w:val="008E03BA"/>
    <w:rsid w:val="008F6B2B"/>
    <w:rsid w:val="00936252"/>
    <w:rsid w:val="0096023D"/>
    <w:rsid w:val="00994770"/>
    <w:rsid w:val="009A21ED"/>
    <w:rsid w:val="009D2507"/>
    <w:rsid w:val="009D684A"/>
    <w:rsid w:val="009E1B56"/>
    <w:rsid w:val="00A05509"/>
    <w:rsid w:val="00A32E07"/>
    <w:rsid w:val="00A36152"/>
    <w:rsid w:val="00A52A23"/>
    <w:rsid w:val="00A83478"/>
    <w:rsid w:val="00A97E35"/>
    <w:rsid w:val="00AA53B4"/>
    <w:rsid w:val="00AA6810"/>
    <w:rsid w:val="00B23F77"/>
    <w:rsid w:val="00B25292"/>
    <w:rsid w:val="00BF7063"/>
    <w:rsid w:val="00C01EA7"/>
    <w:rsid w:val="00C1182F"/>
    <w:rsid w:val="00C5309A"/>
    <w:rsid w:val="00C722D6"/>
    <w:rsid w:val="00C90CF1"/>
    <w:rsid w:val="00C947F5"/>
    <w:rsid w:val="00CA6EA5"/>
    <w:rsid w:val="00CF7C08"/>
    <w:rsid w:val="00D36BD4"/>
    <w:rsid w:val="00D43FA7"/>
    <w:rsid w:val="00D451CD"/>
    <w:rsid w:val="00D55164"/>
    <w:rsid w:val="00D90559"/>
    <w:rsid w:val="00D95F3F"/>
    <w:rsid w:val="00DA15B8"/>
    <w:rsid w:val="00DA3D49"/>
    <w:rsid w:val="00DF67CB"/>
    <w:rsid w:val="00E15B94"/>
    <w:rsid w:val="00E31FB7"/>
    <w:rsid w:val="00E4118F"/>
    <w:rsid w:val="00E7467F"/>
    <w:rsid w:val="00EE4346"/>
    <w:rsid w:val="00EE6091"/>
    <w:rsid w:val="00EF3FA3"/>
    <w:rsid w:val="00F02D1B"/>
    <w:rsid w:val="00F072D7"/>
    <w:rsid w:val="00F07E65"/>
    <w:rsid w:val="00F376F9"/>
    <w:rsid w:val="00F646CF"/>
    <w:rsid w:val="00F9553B"/>
    <w:rsid w:val="00FA363A"/>
    <w:rsid w:val="00FA3EC5"/>
    <w:rsid w:val="00FA6546"/>
    <w:rsid w:val="00FE67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5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5311"/>
    <w:rPr>
      <w:sz w:val="18"/>
      <w:szCs w:val="18"/>
    </w:rPr>
  </w:style>
  <w:style w:type="paragraph" w:styleId="a4">
    <w:name w:val="footer"/>
    <w:basedOn w:val="a"/>
    <w:link w:val="Char0"/>
    <w:uiPriority w:val="99"/>
    <w:semiHidden/>
    <w:unhideWhenUsed/>
    <w:rsid w:val="003553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5311"/>
    <w:rPr>
      <w:sz w:val="18"/>
      <w:szCs w:val="18"/>
    </w:rPr>
  </w:style>
  <w:style w:type="character" w:styleId="a5">
    <w:name w:val="Hyperlink"/>
    <w:basedOn w:val="a0"/>
    <w:uiPriority w:val="99"/>
    <w:unhideWhenUsed/>
    <w:rsid w:val="00FA363A"/>
    <w:rPr>
      <w:color w:val="0000FF" w:themeColor="hyperlink"/>
      <w:u w:val="single"/>
    </w:rPr>
  </w:style>
  <w:style w:type="paragraph" w:styleId="a6">
    <w:name w:val="List Paragraph"/>
    <w:basedOn w:val="a"/>
    <w:uiPriority w:val="34"/>
    <w:qFormat/>
    <w:rsid w:val="00FE67E8"/>
    <w:pPr>
      <w:ind w:firstLineChars="200" w:firstLine="420"/>
    </w:pPr>
  </w:style>
  <w:style w:type="paragraph" w:styleId="a7">
    <w:name w:val="Normal (Web)"/>
    <w:basedOn w:val="a"/>
    <w:rsid w:val="004A4C9A"/>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273</Words>
  <Characters>1562</Characters>
  <Application>Microsoft Office Word</Application>
  <DocSecurity>0</DocSecurity>
  <Lines>13</Lines>
  <Paragraphs>3</Paragraphs>
  <ScaleCrop>false</ScaleCrop>
  <Company>Microsoft</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SHOU1011Z</dc:creator>
  <cp:lastModifiedBy>shou</cp:lastModifiedBy>
  <cp:revision>17</cp:revision>
  <cp:lastPrinted>2017-07-10T01:32:00Z</cp:lastPrinted>
  <dcterms:created xsi:type="dcterms:W3CDTF">2017-09-14T06:25:00Z</dcterms:created>
  <dcterms:modified xsi:type="dcterms:W3CDTF">2017-09-14T06:39:00Z</dcterms:modified>
</cp:coreProperties>
</file>