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47" w:rsidRPr="00416947" w:rsidRDefault="00F21AFC" w:rsidP="00047986">
      <w:pPr>
        <w:spacing w:afterLines="50" w:line="520" w:lineRule="exact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贯彻</w:t>
      </w:r>
      <w:r w:rsidR="00F32F76">
        <w:rPr>
          <w:rFonts w:ascii="微软雅黑" w:eastAsia="微软雅黑" w:hAnsi="微软雅黑" w:hint="eastAsia"/>
          <w:b/>
          <w:sz w:val="28"/>
        </w:rPr>
        <w:t>习近平重要讲话</w:t>
      </w:r>
      <w:r>
        <w:rPr>
          <w:rFonts w:ascii="微软雅黑" w:eastAsia="微软雅黑" w:hAnsi="微软雅黑" w:hint="eastAsia"/>
          <w:b/>
          <w:sz w:val="28"/>
        </w:rPr>
        <w:t>精神</w:t>
      </w:r>
      <w:r w:rsidR="00416947" w:rsidRPr="00416947">
        <w:rPr>
          <w:rFonts w:ascii="微软雅黑" w:eastAsia="微软雅黑" w:hAnsi="微软雅黑" w:hint="eastAsia"/>
          <w:b/>
          <w:sz w:val="28"/>
        </w:rPr>
        <w:t>，提高</w:t>
      </w:r>
      <w:r w:rsidR="00A16BC2">
        <w:rPr>
          <w:rFonts w:ascii="微软雅黑" w:eastAsia="微软雅黑" w:hAnsi="微软雅黑" w:hint="eastAsia"/>
          <w:b/>
          <w:sz w:val="28"/>
        </w:rPr>
        <w:t>研究生</w:t>
      </w:r>
      <w:r w:rsidR="00416947">
        <w:rPr>
          <w:rFonts w:ascii="微软雅黑" w:eastAsia="微软雅黑" w:hAnsi="微软雅黑" w:hint="eastAsia"/>
          <w:b/>
          <w:sz w:val="28"/>
        </w:rPr>
        <w:t>思想政治</w:t>
      </w:r>
      <w:r w:rsidR="00416947" w:rsidRPr="00416947">
        <w:rPr>
          <w:rFonts w:ascii="微软雅黑" w:eastAsia="微软雅黑" w:hAnsi="微软雅黑" w:hint="eastAsia"/>
          <w:b/>
          <w:sz w:val="28"/>
        </w:rPr>
        <w:t>教育工作实效</w:t>
      </w:r>
    </w:p>
    <w:p w:rsidR="00416947" w:rsidRPr="00416947" w:rsidRDefault="00416947" w:rsidP="00E343B9">
      <w:pPr>
        <w:spacing w:line="520" w:lineRule="exact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 xml:space="preserve">    </w:t>
      </w:r>
      <w:r w:rsidR="00F21AFC">
        <w:rPr>
          <w:rFonts w:ascii="华文仿宋" w:eastAsia="华文仿宋" w:hAnsi="华文仿宋" w:hint="eastAsia"/>
          <w:sz w:val="28"/>
        </w:rPr>
        <w:t>为贯彻落实</w:t>
      </w:r>
      <w:r w:rsidR="00F32F76">
        <w:rPr>
          <w:rFonts w:ascii="华文仿宋" w:eastAsia="华文仿宋" w:hAnsi="华文仿宋" w:hint="eastAsia"/>
          <w:sz w:val="28"/>
        </w:rPr>
        <w:t>习近平重要讲话</w:t>
      </w:r>
      <w:r w:rsidR="00F21AFC">
        <w:rPr>
          <w:rFonts w:ascii="华文仿宋" w:eastAsia="华文仿宋" w:hAnsi="华文仿宋" w:hint="eastAsia"/>
          <w:sz w:val="28"/>
        </w:rPr>
        <w:t>精神，</w:t>
      </w:r>
      <w:r w:rsidRPr="00416947">
        <w:rPr>
          <w:rFonts w:ascii="华文仿宋" w:eastAsia="华文仿宋" w:hAnsi="华文仿宋" w:hint="eastAsia"/>
          <w:sz w:val="28"/>
        </w:rPr>
        <w:t>研究生</w:t>
      </w:r>
      <w:r w:rsidR="00F21AFC">
        <w:rPr>
          <w:rFonts w:ascii="华文仿宋" w:eastAsia="华文仿宋" w:hAnsi="华文仿宋" w:hint="eastAsia"/>
          <w:sz w:val="28"/>
        </w:rPr>
        <w:t>部加强制度建设，发挥研究生导师在思想政治教育工作中首要负责人作用，</w:t>
      </w:r>
      <w:r w:rsidR="00E343B9">
        <w:rPr>
          <w:rFonts w:ascii="华文仿宋" w:eastAsia="华文仿宋" w:hAnsi="华文仿宋" w:hint="eastAsia"/>
          <w:sz w:val="28"/>
        </w:rPr>
        <w:t>并在学术文化建设中融入思想政治教育，</w:t>
      </w:r>
      <w:r w:rsidR="001D631F" w:rsidRPr="00416947">
        <w:rPr>
          <w:rFonts w:ascii="华文仿宋" w:eastAsia="华文仿宋" w:hAnsi="华文仿宋" w:hint="eastAsia"/>
          <w:sz w:val="28"/>
        </w:rPr>
        <w:t>促进研究生学术科研能力和思想道德素质同步提高</w:t>
      </w:r>
      <w:r w:rsidRPr="00416947">
        <w:rPr>
          <w:rFonts w:ascii="华文仿宋" w:eastAsia="华文仿宋" w:hAnsi="华文仿宋" w:hint="eastAsia"/>
          <w:sz w:val="28"/>
        </w:rPr>
        <w:t>。</w:t>
      </w:r>
    </w:p>
    <w:p w:rsidR="00F32F76" w:rsidRDefault="00F21AFC" w:rsidP="00047986">
      <w:pPr>
        <w:spacing w:beforeLines="50" w:afterLines="50" w:line="520" w:lineRule="exact"/>
        <w:ind w:firstLineChars="200" w:firstLine="56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一</w:t>
      </w:r>
      <w:r w:rsidR="000D58DE">
        <w:rPr>
          <w:rFonts w:ascii="黑体" w:eastAsia="黑体" w:hAnsi="黑体" w:hint="eastAsia"/>
          <w:sz w:val="28"/>
        </w:rPr>
        <w:t>、</w:t>
      </w:r>
      <w:r w:rsidR="00047986">
        <w:rPr>
          <w:rFonts w:ascii="黑体" w:eastAsia="黑体" w:hAnsi="黑体" w:hint="eastAsia"/>
          <w:sz w:val="28"/>
        </w:rPr>
        <w:t>学习</w:t>
      </w:r>
      <w:r w:rsidR="00F32F76">
        <w:rPr>
          <w:rFonts w:ascii="黑体" w:eastAsia="黑体" w:hAnsi="黑体" w:hint="eastAsia"/>
          <w:sz w:val="28"/>
        </w:rPr>
        <w:t>贯彻习近平全国思想政治工作会议精神,</w:t>
      </w:r>
      <w:r w:rsidR="00F32F76" w:rsidRPr="00F32F76">
        <w:rPr>
          <w:rFonts w:ascii="黑体" w:eastAsia="黑体" w:hAnsi="黑体" w:hint="eastAsia"/>
          <w:sz w:val="28"/>
        </w:rPr>
        <w:t>在研究生学术活动中融入思想政治教育</w:t>
      </w:r>
    </w:p>
    <w:p w:rsidR="00F21AFC" w:rsidRPr="00416947" w:rsidRDefault="00F21AFC" w:rsidP="00E343B9">
      <w:pPr>
        <w:spacing w:line="520" w:lineRule="exact"/>
        <w:ind w:firstLineChars="200" w:firstLine="56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2017年4月,举办</w:t>
      </w:r>
      <w:r w:rsidRPr="00416947">
        <w:rPr>
          <w:rFonts w:ascii="华文仿宋" w:eastAsia="华文仿宋" w:hAnsi="华文仿宋" w:hint="eastAsia"/>
          <w:sz w:val="28"/>
        </w:rPr>
        <w:t>“海川学术文化节”</w:t>
      </w:r>
      <w:r>
        <w:rPr>
          <w:rFonts w:ascii="华文仿宋" w:eastAsia="华文仿宋" w:hAnsi="华文仿宋" w:hint="eastAsia"/>
          <w:sz w:val="28"/>
        </w:rPr>
        <w:t>,以</w:t>
      </w:r>
      <w:r w:rsidRPr="00416947">
        <w:rPr>
          <w:rFonts w:ascii="华文仿宋" w:eastAsia="华文仿宋" w:hAnsi="华文仿宋" w:hint="eastAsia"/>
          <w:sz w:val="28"/>
        </w:rPr>
        <w:t>“驻梦于心•筑梦于行”号召广大学生不忘初心，砥砺前行。活动主题鲜明，凝聚力强，激起了研究生的共鸣。</w:t>
      </w:r>
    </w:p>
    <w:p w:rsidR="001D631F" w:rsidRDefault="00A16BC2" w:rsidP="00E343B9">
      <w:pPr>
        <w:spacing w:line="520" w:lineRule="exact"/>
        <w:ind w:firstLineChars="150" w:firstLine="42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 xml:space="preserve"> </w:t>
      </w:r>
      <w:r w:rsidR="001D631F">
        <w:rPr>
          <w:rFonts w:ascii="华文仿宋" w:eastAsia="华文仿宋" w:hAnsi="华文仿宋" w:hint="eastAsia"/>
          <w:sz w:val="28"/>
        </w:rPr>
        <w:t>开设</w:t>
      </w:r>
      <w:r w:rsidR="001D631F" w:rsidRPr="00416947">
        <w:rPr>
          <w:rFonts w:ascii="华文仿宋" w:eastAsia="华文仿宋" w:hAnsi="华文仿宋" w:hint="eastAsia"/>
          <w:sz w:val="28"/>
        </w:rPr>
        <w:t>“海川讲坛”</w:t>
      </w:r>
      <w:r w:rsidR="001D631F">
        <w:rPr>
          <w:rFonts w:ascii="华文仿宋" w:eastAsia="华文仿宋" w:hAnsi="华文仿宋" w:hint="eastAsia"/>
          <w:sz w:val="28"/>
        </w:rPr>
        <w:t>，</w:t>
      </w:r>
      <w:r w:rsidR="001D631F" w:rsidRPr="00416947">
        <w:rPr>
          <w:rFonts w:ascii="华文仿宋" w:eastAsia="华文仿宋" w:hAnsi="华文仿宋" w:hint="eastAsia"/>
          <w:sz w:val="28"/>
        </w:rPr>
        <w:t>邀请汪品先</w:t>
      </w:r>
      <w:r w:rsidR="001D631F">
        <w:rPr>
          <w:rFonts w:ascii="华文仿宋" w:eastAsia="华文仿宋" w:hAnsi="华文仿宋" w:hint="eastAsia"/>
          <w:sz w:val="28"/>
        </w:rPr>
        <w:t>、</w:t>
      </w:r>
      <w:r w:rsidR="001D631F" w:rsidRPr="00416947">
        <w:rPr>
          <w:rFonts w:ascii="华文仿宋" w:eastAsia="华文仿宋" w:hAnsi="华文仿宋" w:hint="eastAsia"/>
          <w:sz w:val="28"/>
        </w:rPr>
        <w:t>崔维成、周应祺等各个领域的知名专家和教授，阐述学术研究之道，积极树立和形成遵守学术道德、潜心学术研究的科学精神</w:t>
      </w:r>
      <w:r w:rsidR="001D631F">
        <w:rPr>
          <w:rFonts w:ascii="华文仿宋" w:eastAsia="华文仿宋" w:hAnsi="华文仿宋" w:hint="eastAsia"/>
          <w:sz w:val="28"/>
        </w:rPr>
        <w:t>。</w:t>
      </w:r>
      <w:r w:rsidR="001D631F" w:rsidRPr="00416947">
        <w:rPr>
          <w:rFonts w:ascii="华文仿宋" w:eastAsia="华文仿宋" w:hAnsi="华文仿宋" w:hint="eastAsia"/>
          <w:sz w:val="28"/>
        </w:rPr>
        <w:t>邀请校内外有丰富人生经历的学者、企业家畅谈他们的求学之路、创业经历，用先进文化引领学生。</w:t>
      </w:r>
    </w:p>
    <w:p w:rsidR="00416947" w:rsidRPr="00416947" w:rsidRDefault="00416947" w:rsidP="00E343B9">
      <w:pPr>
        <w:spacing w:line="520" w:lineRule="exact"/>
        <w:ind w:firstLineChars="200" w:firstLine="560"/>
        <w:rPr>
          <w:rFonts w:ascii="华文仿宋" w:eastAsia="华文仿宋" w:hAnsi="华文仿宋"/>
          <w:sz w:val="28"/>
        </w:rPr>
      </w:pPr>
      <w:r w:rsidRPr="00416947">
        <w:rPr>
          <w:rFonts w:ascii="华文仿宋" w:eastAsia="华文仿宋" w:hAnsi="华文仿宋" w:hint="eastAsia"/>
          <w:sz w:val="28"/>
        </w:rPr>
        <w:t>举办</w:t>
      </w:r>
      <w:r w:rsidR="001D631F">
        <w:rPr>
          <w:rFonts w:ascii="华文仿宋" w:eastAsia="华文仿宋" w:hAnsi="华文仿宋" w:hint="eastAsia"/>
          <w:sz w:val="28"/>
        </w:rPr>
        <w:t>研究生</w:t>
      </w:r>
      <w:r w:rsidRPr="00416947">
        <w:rPr>
          <w:rFonts w:ascii="华文仿宋" w:eastAsia="华文仿宋" w:hAnsi="华文仿宋" w:hint="eastAsia"/>
          <w:sz w:val="28"/>
        </w:rPr>
        <w:t>学术论文报告会，给广大研究生提供一个相互学习和交流的平台</w:t>
      </w:r>
      <w:r w:rsidR="00D3424D">
        <w:rPr>
          <w:rFonts w:ascii="华文仿宋" w:eastAsia="华文仿宋" w:hAnsi="华文仿宋" w:hint="eastAsia"/>
          <w:sz w:val="28"/>
        </w:rPr>
        <w:t>。</w:t>
      </w:r>
      <w:r w:rsidRPr="00416947">
        <w:rPr>
          <w:rFonts w:ascii="华文仿宋" w:eastAsia="华文仿宋" w:hAnsi="华文仿宋" w:hint="eastAsia"/>
          <w:sz w:val="28"/>
        </w:rPr>
        <w:t>在</w:t>
      </w:r>
      <w:r w:rsidR="00D3424D">
        <w:rPr>
          <w:rFonts w:ascii="华文仿宋" w:eastAsia="华文仿宋" w:hAnsi="华文仿宋" w:hint="eastAsia"/>
          <w:sz w:val="28"/>
        </w:rPr>
        <w:t>2017年5月的</w:t>
      </w:r>
      <w:r w:rsidRPr="00416947">
        <w:rPr>
          <w:rFonts w:ascii="华文仿宋" w:eastAsia="华文仿宋" w:hAnsi="华文仿宋" w:hint="eastAsia"/>
          <w:sz w:val="28"/>
        </w:rPr>
        <w:t>学术论文报告</w:t>
      </w:r>
      <w:r w:rsidR="001E1603">
        <w:rPr>
          <w:rFonts w:ascii="华文仿宋" w:eastAsia="华文仿宋" w:hAnsi="华文仿宋" w:hint="eastAsia"/>
          <w:sz w:val="28"/>
        </w:rPr>
        <w:t>会上，</w:t>
      </w:r>
      <w:r w:rsidR="001E1603" w:rsidRPr="00416947">
        <w:rPr>
          <w:rFonts w:ascii="华文仿宋" w:eastAsia="华文仿宋" w:hAnsi="华文仿宋" w:hint="eastAsia"/>
          <w:sz w:val="28"/>
        </w:rPr>
        <w:t>收到论文近500篇，经各学院初赛，10%论文进入校级决赛，部分论文发表为SCI、核心期刊论文</w:t>
      </w:r>
      <w:r w:rsidRPr="00416947">
        <w:rPr>
          <w:rFonts w:ascii="华文仿宋" w:eastAsia="华文仿宋" w:hAnsi="华文仿宋" w:hint="eastAsia"/>
          <w:sz w:val="28"/>
        </w:rPr>
        <w:t>。</w:t>
      </w:r>
    </w:p>
    <w:p w:rsidR="004C6E9C" w:rsidRDefault="001E1603" w:rsidP="00E343B9">
      <w:pPr>
        <w:spacing w:line="520" w:lineRule="exact"/>
        <w:ind w:firstLineChars="200" w:firstLine="560"/>
        <w:rPr>
          <w:rFonts w:ascii="华文仿宋" w:eastAsia="华文仿宋" w:hAnsi="华文仿宋"/>
          <w:sz w:val="28"/>
        </w:rPr>
      </w:pPr>
      <w:r w:rsidRPr="00416947">
        <w:rPr>
          <w:rFonts w:ascii="华文仿宋" w:eastAsia="华文仿宋" w:hAnsi="华文仿宋" w:hint="eastAsia"/>
          <w:sz w:val="28"/>
        </w:rPr>
        <w:t>以培育和弘扬大学精神为核心，通过实践活动对优秀文化进行传承和弘扬</w:t>
      </w:r>
      <w:r w:rsidR="004C6E9C">
        <w:rPr>
          <w:rFonts w:ascii="华文仿宋" w:eastAsia="华文仿宋" w:hAnsi="华文仿宋" w:hint="eastAsia"/>
          <w:sz w:val="28"/>
        </w:rPr>
        <w:t>，</w:t>
      </w:r>
      <w:r w:rsidRPr="00416947">
        <w:rPr>
          <w:rFonts w:ascii="华文仿宋" w:eastAsia="华文仿宋" w:hAnsi="华文仿宋" w:hint="eastAsia"/>
          <w:sz w:val="28"/>
        </w:rPr>
        <w:t>开展“水产知识进社区”活动，号召学生融入社会、服务社会、秉承社会担当精神；开展“海大人看海大•海大人看临港”使学校的文化符号和文化传统得到更好的展示</w:t>
      </w:r>
      <w:r w:rsidR="004C6E9C">
        <w:rPr>
          <w:rFonts w:ascii="华文仿宋" w:eastAsia="华文仿宋" w:hAnsi="华文仿宋" w:hint="eastAsia"/>
          <w:sz w:val="28"/>
        </w:rPr>
        <w:t>。</w:t>
      </w:r>
    </w:p>
    <w:p w:rsidR="004C6E9C" w:rsidRPr="00416947" w:rsidRDefault="004C6E9C" w:rsidP="00E343B9">
      <w:pPr>
        <w:spacing w:line="520" w:lineRule="exact"/>
        <w:ind w:firstLineChars="200" w:firstLine="56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举行</w:t>
      </w:r>
      <w:r w:rsidRPr="00416947">
        <w:rPr>
          <w:rFonts w:ascii="华文仿宋" w:eastAsia="华文仿宋" w:hAnsi="华文仿宋" w:hint="eastAsia"/>
          <w:sz w:val="28"/>
        </w:rPr>
        <w:t>丰富多彩的</w:t>
      </w:r>
      <w:r w:rsidR="000D58DE">
        <w:rPr>
          <w:rFonts w:ascii="华文仿宋" w:eastAsia="华文仿宋" w:hAnsi="华文仿宋" w:hint="eastAsia"/>
          <w:sz w:val="28"/>
        </w:rPr>
        <w:t>校园文化</w:t>
      </w:r>
      <w:r w:rsidRPr="00416947">
        <w:rPr>
          <w:rFonts w:ascii="华文仿宋" w:eastAsia="华文仿宋" w:hAnsi="华文仿宋" w:hint="eastAsia"/>
          <w:sz w:val="28"/>
        </w:rPr>
        <w:t>活动，</w:t>
      </w:r>
      <w:r>
        <w:rPr>
          <w:rFonts w:ascii="华文仿宋" w:eastAsia="华文仿宋" w:hAnsi="华文仿宋" w:hint="eastAsia"/>
          <w:sz w:val="28"/>
        </w:rPr>
        <w:t>将</w:t>
      </w:r>
      <w:r w:rsidRPr="00416947">
        <w:rPr>
          <w:rFonts w:ascii="华文仿宋" w:eastAsia="华文仿宋" w:hAnsi="华文仿宋" w:hint="eastAsia"/>
          <w:sz w:val="28"/>
        </w:rPr>
        <w:t>社会主义核心价值</w:t>
      </w:r>
      <w:r>
        <w:rPr>
          <w:rFonts w:ascii="华文仿宋" w:eastAsia="华文仿宋" w:hAnsi="华文仿宋" w:hint="eastAsia"/>
          <w:sz w:val="28"/>
        </w:rPr>
        <w:t>观</w:t>
      </w:r>
      <w:r w:rsidRPr="00416947">
        <w:rPr>
          <w:rFonts w:ascii="华文仿宋" w:eastAsia="华文仿宋" w:hAnsi="华文仿宋" w:hint="eastAsia"/>
          <w:sz w:val="28"/>
        </w:rPr>
        <w:t>落细、落小、落实。</w:t>
      </w:r>
      <w:r>
        <w:rPr>
          <w:rFonts w:ascii="华文仿宋" w:eastAsia="华文仿宋" w:hAnsi="华文仿宋" w:hint="eastAsia"/>
          <w:sz w:val="28"/>
        </w:rPr>
        <w:t>举办</w:t>
      </w:r>
      <w:r w:rsidR="001E1603" w:rsidRPr="00416947">
        <w:rPr>
          <w:rFonts w:ascii="华文仿宋" w:eastAsia="华文仿宋" w:hAnsi="华文仿宋" w:hint="eastAsia"/>
          <w:sz w:val="28"/>
        </w:rPr>
        <w:t>研究生阳光体育节、心理趣味运动会、海洋知识竞赛</w:t>
      </w:r>
      <w:r w:rsidR="00D3424D">
        <w:rPr>
          <w:rFonts w:ascii="华文仿宋" w:eastAsia="华文仿宋" w:hAnsi="华文仿宋" w:hint="eastAsia"/>
          <w:sz w:val="28"/>
        </w:rPr>
        <w:t>，</w:t>
      </w:r>
      <w:r w:rsidR="001E1603" w:rsidRPr="00416947">
        <w:rPr>
          <w:rFonts w:ascii="华文仿宋" w:eastAsia="华文仿宋" w:hAnsi="华文仿宋" w:hint="eastAsia"/>
          <w:sz w:val="28"/>
        </w:rPr>
        <w:t>提升学生综合素质，促进学生的身心健康</w:t>
      </w:r>
      <w:r w:rsidR="00D3424D">
        <w:rPr>
          <w:rFonts w:ascii="华文仿宋" w:eastAsia="华文仿宋" w:hAnsi="华文仿宋" w:hint="eastAsia"/>
          <w:sz w:val="28"/>
        </w:rPr>
        <w:t>，</w:t>
      </w:r>
      <w:r w:rsidR="001E1603" w:rsidRPr="00416947">
        <w:rPr>
          <w:rFonts w:ascii="华文仿宋" w:eastAsia="华文仿宋" w:hAnsi="华文仿宋" w:hint="eastAsia"/>
          <w:sz w:val="28"/>
        </w:rPr>
        <w:t>提升学生人文素养。</w:t>
      </w:r>
    </w:p>
    <w:p w:rsidR="00F21AFC" w:rsidRPr="00416947" w:rsidRDefault="00F32F76" w:rsidP="00047986">
      <w:pPr>
        <w:spacing w:beforeLines="50" w:afterLines="50" w:line="520" w:lineRule="exact"/>
        <w:ind w:firstLineChars="200" w:firstLine="56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二</w:t>
      </w:r>
      <w:r w:rsidR="00F21AFC" w:rsidRPr="00416947">
        <w:rPr>
          <w:rFonts w:ascii="黑体" w:eastAsia="黑体" w:hAnsi="黑体" w:hint="eastAsia"/>
          <w:sz w:val="28"/>
        </w:rPr>
        <w:t>、</w:t>
      </w:r>
      <w:r w:rsidR="00047986">
        <w:rPr>
          <w:rFonts w:ascii="黑体" w:eastAsia="黑体" w:hAnsi="黑体" w:hint="eastAsia"/>
          <w:sz w:val="28"/>
        </w:rPr>
        <w:t>学习</w:t>
      </w:r>
      <w:r>
        <w:rPr>
          <w:rFonts w:ascii="黑体" w:eastAsia="黑体" w:hAnsi="黑体" w:hint="eastAsia"/>
          <w:sz w:val="28"/>
        </w:rPr>
        <w:t>贯彻</w:t>
      </w:r>
      <w:r w:rsidR="00047986">
        <w:rPr>
          <w:rFonts w:ascii="黑体" w:eastAsia="黑体" w:hAnsi="黑体" w:hint="eastAsia"/>
          <w:sz w:val="28"/>
        </w:rPr>
        <w:t>习近平</w:t>
      </w:r>
      <w:r>
        <w:rPr>
          <w:rFonts w:ascii="黑体" w:eastAsia="黑体" w:hAnsi="黑体" w:hint="eastAsia"/>
          <w:sz w:val="28"/>
        </w:rPr>
        <w:t>十九大讲话精神,将科学道德和学风建设</w:t>
      </w:r>
      <w:r w:rsidR="00F21AFC" w:rsidRPr="00416947">
        <w:rPr>
          <w:rFonts w:ascii="黑体" w:eastAsia="黑体" w:hAnsi="黑体" w:hint="eastAsia"/>
          <w:sz w:val="28"/>
        </w:rPr>
        <w:t>融入立德树人的时代主旋律</w:t>
      </w:r>
    </w:p>
    <w:p w:rsidR="00D3424D" w:rsidRPr="00D3424D" w:rsidRDefault="00D3424D" w:rsidP="00E343B9">
      <w:pPr>
        <w:spacing w:line="520" w:lineRule="exact"/>
        <w:ind w:firstLineChars="200" w:firstLine="560"/>
        <w:rPr>
          <w:rFonts w:ascii="华文仿宋" w:eastAsia="华文仿宋" w:hAnsi="华文仿宋"/>
          <w:sz w:val="28"/>
        </w:rPr>
      </w:pPr>
      <w:r w:rsidRPr="00D3424D">
        <w:rPr>
          <w:rFonts w:ascii="华文仿宋" w:eastAsia="华文仿宋" w:hAnsi="华文仿宋" w:hint="eastAsia"/>
          <w:sz w:val="28"/>
        </w:rPr>
        <w:t>将科学道德和学风建设宣讲纳入新生入学教育的第一课。</w:t>
      </w:r>
      <w:r w:rsidR="007E395F">
        <w:rPr>
          <w:rFonts w:ascii="华文仿宋" w:eastAsia="华文仿宋" w:hAnsi="华文仿宋" w:hint="eastAsia"/>
          <w:sz w:val="28"/>
        </w:rPr>
        <w:t>9月</w:t>
      </w:r>
      <w:r w:rsidRPr="00D3424D">
        <w:rPr>
          <w:rFonts w:ascii="华文仿宋" w:eastAsia="华文仿宋" w:hAnsi="华文仿宋" w:hint="eastAsia"/>
          <w:sz w:val="28"/>
        </w:rPr>
        <w:t>，校领导及研究生院领导会通过主题报告、规章制度解读等方式为研究生新生上好第一课。后续迎新教育中，</w:t>
      </w:r>
      <w:r w:rsidR="007E395F">
        <w:rPr>
          <w:rFonts w:ascii="华文仿宋" w:eastAsia="华文仿宋" w:hAnsi="华文仿宋" w:hint="eastAsia"/>
          <w:sz w:val="28"/>
        </w:rPr>
        <w:t>校</w:t>
      </w:r>
      <w:r w:rsidRPr="00D3424D">
        <w:rPr>
          <w:rFonts w:ascii="华文仿宋" w:eastAsia="华文仿宋" w:hAnsi="华文仿宋" w:hint="eastAsia"/>
          <w:sz w:val="28"/>
        </w:rPr>
        <w:t>院两个层面</w:t>
      </w:r>
      <w:r w:rsidR="007E395F">
        <w:rPr>
          <w:rFonts w:ascii="华文仿宋" w:eastAsia="华文仿宋" w:hAnsi="华文仿宋" w:hint="eastAsia"/>
          <w:sz w:val="28"/>
        </w:rPr>
        <w:t>分别</w:t>
      </w:r>
      <w:r w:rsidRPr="00D3424D">
        <w:rPr>
          <w:rFonts w:ascii="华文仿宋" w:eastAsia="华文仿宋" w:hAnsi="华文仿宋" w:hint="eastAsia"/>
          <w:sz w:val="28"/>
        </w:rPr>
        <w:t>邀请优秀研究生、优秀青年教师和导师代表就学术思维、科研方法、学术诚信等与学术发展相关的问题为研究生新生提供参考和建议。</w:t>
      </w:r>
    </w:p>
    <w:p w:rsidR="004C6E9C" w:rsidRDefault="00D3424D" w:rsidP="00E343B9">
      <w:pPr>
        <w:spacing w:line="520" w:lineRule="exact"/>
        <w:ind w:firstLineChars="200" w:firstLine="56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充实宣讲队伍，提高宣讲工作覆盖面。</w:t>
      </w:r>
      <w:r w:rsidR="007E395F">
        <w:rPr>
          <w:rFonts w:ascii="华文仿宋" w:eastAsia="华文仿宋" w:hAnsi="华文仿宋" w:hint="eastAsia"/>
          <w:sz w:val="28"/>
        </w:rPr>
        <w:t>10月，分别</w:t>
      </w:r>
      <w:r w:rsidRPr="00D3424D">
        <w:rPr>
          <w:rFonts w:ascii="华文仿宋" w:eastAsia="华文仿宋" w:hAnsi="华文仿宋" w:hint="eastAsia"/>
          <w:sz w:val="28"/>
        </w:rPr>
        <w:t>邀请潘迎捷、崔维成等知名教授加入专家宣讲团，向新上岗研究生导师、新入职青年教师、研究生开展科学道德和学风建设宣讲教育。</w:t>
      </w:r>
      <w:r w:rsidR="007E395F" w:rsidRPr="007E395F">
        <w:rPr>
          <w:rFonts w:ascii="华文仿宋" w:eastAsia="华文仿宋" w:hAnsi="华文仿宋"/>
          <w:sz w:val="28"/>
        </w:rPr>
        <w:t>11月14日，</w:t>
      </w:r>
      <w:r w:rsidR="007E395F">
        <w:rPr>
          <w:rFonts w:ascii="华文仿宋" w:eastAsia="华文仿宋" w:hAnsi="华文仿宋" w:hint="eastAsia"/>
          <w:sz w:val="28"/>
        </w:rPr>
        <w:t>组织近千名师生参加2</w:t>
      </w:r>
      <w:r w:rsidR="007E395F" w:rsidRPr="007E395F">
        <w:rPr>
          <w:rFonts w:ascii="华文仿宋" w:eastAsia="华文仿宋" w:hAnsi="华文仿宋"/>
          <w:sz w:val="28"/>
        </w:rPr>
        <w:t>017年全国科学道德和学风建设宣讲教育报告会</w:t>
      </w:r>
      <w:r w:rsidR="007E395F">
        <w:rPr>
          <w:rFonts w:ascii="华文仿宋" w:eastAsia="华文仿宋" w:hAnsi="华文仿宋" w:hint="eastAsia"/>
          <w:sz w:val="28"/>
        </w:rPr>
        <w:t>，聆听</w:t>
      </w:r>
      <w:r w:rsidR="007E395F" w:rsidRPr="007E395F">
        <w:rPr>
          <w:rFonts w:ascii="华文仿宋" w:eastAsia="华文仿宋" w:hAnsi="华文仿宋"/>
          <w:sz w:val="28"/>
        </w:rPr>
        <w:t>李晓红、邱勇和周琪三位院士作宣讲报告。</w:t>
      </w:r>
    </w:p>
    <w:p w:rsidR="00D3424D" w:rsidRPr="00D3424D" w:rsidRDefault="00D3424D" w:rsidP="00E343B9">
      <w:pPr>
        <w:spacing w:line="520" w:lineRule="exact"/>
        <w:ind w:firstLineChars="200" w:firstLine="56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加强全过程宣讲。</w:t>
      </w:r>
      <w:r w:rsidRPr="00D3424D">
        <w:rPr>
          <w:rFonts w:ascii="华文仿宋" w:eastAsia="华文仿宋" w:hAnsi="华文仿宋" w:hint="eastAsia"/>
          <w:sz w:val="28"/>
        </w:rPr>
        <w:t>通过</w:t>
      </w:r>
      <w:r w:rsidR="007E395F" w:rsidRPr="00D3424D">
        <w:rPr>
          <w:rFonts w:ascii="华文仿宋" w:eastAsia="华文仿宋" w:hAnsi="华文仿宋" w:hint="eastAsia"/>
          <w:sz w:val="28"/>
        </w:rPr>
        <w:t>学位论文开题、</w:t>
      </w:r>
      <w:r w:rsidRPr="00D3424D">
        <w:rPr>
          <w:rFonts w:ascii="华文仿宋" w:eastAsia="华文仿宋" w:hAnsi="华文仿宋" w:hint="eastAsia"/>
          <w:sz w:val="28"/>
        </w:rPr>
        <w:t>毕业设计及答辩</w:t>
      </w:r>
      <w:r w:rsidR="007E395F">
        <w:rPr>
          <w:rFonts w:ascii="华文仿宋" w:eastAsia="华文仿宋" w:hAnsi="华文仿宋" w:hint="eastAsia"/>
          <w:sz w:val="28"/>
        </w:rPr>
        <w:t>、</w:t>
      </w:r>
      <w:r w:rsidRPr="00D3424D">
        <w:rPr>
          <w:rFonts w:ascii="华文仿宋" w:eastAsia="华文仿宋" w:hAnsi="华文仿宋" w:hint="eastAsia"/>
          <w:sz w:val="28"/>
        </w:rPr>
        <w:t>毕业生离校等关键节点的经常性宣讲，以“海大研究生会”微信公众号和易班为依托</w:t>
      </w:r>
      <w:r w:rsidR="007E395F">
        <w:rPr>
          <w:rFonts w:ascii="华文仿宋" w:eastAsia="华文仿宋" w:hAnsi="华文仿宋" w:hint="eastAsia"/>
          <w:sz w:val="28"/>
        </w:rPr>
        <w:t>，开展</w:t>
      </w:r>
      <w:r w:rsidRPr="00D3424D">
        <w:rPr>
          <w:rFonts w:ascii="华文仿宋" w:eastAsia="华文仿宋" w:hAnsi="华文仿宋" w:hint="eastAsia"/>
          <w:sz w:val="28"/>
        </w:rPr>
        <w:t>学生诚信教育窗口的建设。毕业论文原创性重复率检查旨在纯洁学术空气，规范学术行为，端正学风校风，提高学位论文质量。</w:t>
      </w:r>
    </w:p>
    <w:sectPr w:rsidR="00D3424D" w:rsidRPr="00D3424D" w:rsidSect="00157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17D" w:rsidRDefault="00E3417D" w:rsidP="00BB1A95">
      <w:r>
        <w:separator/>
      </w:r>
    </w:p>
  </w:endnote>
  <w:endnote w:type="continuationSeparator" w:id="1">
    <w:p w:rsidR="00E3417D" w:rsidRDefault="00E3417D" w:rsidP="00BB1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17D" w:rsidRDefault="00E3417D" w:rsidP="00BB1A95">
      <w:r>
        <w:separator/>
      </w:r>
    </w:p>
  </w:footnote>
  <w:footnote w:type="continuationSeparator" w:id="1">
    <w:p w:rsidR="00E3417D" w:rsidRDefault="00E3417D" w:rsidP="00BB1A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0DFB"/>
    <w:rsid w:val="0000187D"/>
    <w:rsid w:val="00035CF7"/>
    <w:rsid w:val="00047986"/>
    <w:rsid w:val="000510F3"/>
    <w:rsid w:val="000626B8"/>
    <w:rsid w:val="00085864"/>
    <w:rsid w:val="0009708D"/>
    <w:rsid w:val="000D58DE"/>
    <w:rsid w:val="00143A21"/>
    <w:rsid w:val="00151A83"/>
    <w:rsid w:val="001572B4"/>
    <w:rsid w:val="001665A8"/>
    <w:rsid w:val="0018521B"/>
    <w:rsid w:val="001D631F"/>
    <w:rsid w:val="001E1603"/>
    <w:rsid w:val="00207374"/>
    <w:rsid w:val="0024536B"/>
    <w:rsid w:val="00293556"/>
    <w:rsid w:val="00294CBB"/>
    <w:rsid w:val="002C6656"/>
    <w:rsid w:val="002D6705"/>
    <w:rsid w:val="002E505A"/>
    <w:rsid w:val="003049C7"/>
    <w:rsid w:val="00324C46"/>
    <w:rsid w:val="00336B8C"/>
    <w:rsid w:val="003E2196"/>
    <w:rsid w:val="00411531"/>
    <w:rsid w:val="00416947"/>
    <w:rsid w:val="0042640B"/>
    <w:rsid w:val="0043716B"/>
    <w:rsid w:val="00474C2C"/>
    <w:rsid w:val="004C6E9C"/>
    <w:rsid w:val="004C6EF0"/>
    <w:rsid w:val="00551C72"/>
    <w:rsid w:val="00560AA8"/>
    <w:rsid w:val="005C6DE8"/>
    <w:rsid w:val="005E7FE5"/>
    <w:rsid w:val="00603FCA"/>
    <w:rsid w:val="00616739"/>
    <w:rsid w:val="00657FB5"/>
    <w:rsid w:val="00684CC3"/>
    <w:rsid w:val="006B1761"/>
    <w:rsid w:val="006B363D"/>
    <w:rsid w:val="006D7D74"/>
    <w:rsid w:val="00723035"/>
    <w:rsid w:val="007820DF"/>
    <w:rsid w:val="007E395F"/>
    <w:rsid w:val="007E7D9A"/>
    <w:rsid w:val="008A7518"/>
    <w:rsid w:val="008F3416"/>
    <w:rsid w:val="00912B88"/>
    <w:rsid w:val="009163C6"/>
    <w:rsid w:val="00923CF5"/>
    <w:rsid w:val="009275E6"/>
    <w:rsid w:val="009709D5"/>
    <w:rsid w:val="00A13040"/>
    <w:rsid w:val="00A16BC2"/>
    <w:rsid w:val="00A47F38"/>
    <w:rsid w:val="00A66C48"/>
    <w:rsid w:val="00A81349"/>
    <w:rsid w:val="00AC62CE"/>
    <w:rsid w:val="00AD05F4"/>
    <w:rsid w:val="00AF4CFD"/>
    <w:rsid w:val="00B16F4D"/>
    <w:rsid w:val="00B17670"/>
    <w:rsid w:val="00B30EF2"/>
    <w:rsid w:val="00B333CE"/>
    <w:rsid w:val="00B85FB4"/>
    <w:rsid w:val="00BB1A95"/>
    <w:rsid w:val="00BF2764"/>
    <w:rsid w:val="00C779A7"/>
    <w:rsid w:val="00CD60D8"/>
    <w:rsid w:val="00D113B4"/>
    <w:rsid w:val="00D3424D"/>
    <w:rsid w:val="00DC0E5F"/>
    <w:rsid w:val="00DF4007"/>
    <w:rsid w:val="00E048B6"/>
    <w:rsid w:val="00E10DFB"/>
    <w:rsid w:val="00E3417D"/>
    <w:rsid w:val="00E343B9"/>
    <w:rsid w:val="00E41BFA"/>
    <w:rsid w:val="00E440E8"/>
    <w:rsid w:val="00E46EC2"/>
    <w:rsid w:val="00E84692"/>
    <w:rsid w:val="00EC06E3"/>
    <w:rsid w:val="00F21AFC"/>
    <w:rsid w:val="00F32F76"/>
    <w:rsid w:val="00F507E8"/>
    <w:rsid w:val="00F53685"/>
    <w:rsid w:val="00F826A6"/>
    <w:rsid w:val="00FB1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1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1A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1A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1A9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779A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779A7"/>
    <w:rPr>
      <w:sz w:val="18"/>
      <w:szCs w:val="18"/>
    </w:rPr>
  </w:style>
  <w:style w:type="paragraph" w:styleId="a6">
    <w:name w:val="No Spacing"/>
    <w:uiPriority w:val="1"/>
    <w:qFormat/>
    <w:rsid w:val="000510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F32F7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1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1A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1A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1A9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779A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779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0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1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164</Words>
  <Characters>935</Characters>
  <Application>Microsoft Office Word</Application>
  <DocSecurity>0</DocSecurity>
  <Lines>7</Lines>
  <Paragraphs>2</Paragraphs>
  <ScaleCrop>false</ScaleCrop>
  <Company>微软中国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11</cp:revision>
  <dcterms:created xsi:type="dcterms:W3CDTF">2017-12-12T03:02:00Z</dcterms:created>
  <dcterms:modified xsi:type="dcterms:W3CDTF">2017-12-13T07:11:00Z</dcterms:modified>
</cp:coreProperties>
</file>