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74A" w:rsidRPr="00B9124C" w:rsidRDefault="00A46BE9">
      <w:pPr>
        <w:pStyle w:val="3"/>
        <w:widowControl/>
        <w:shd w:val="clear" w:color="auto" w:fill="FFFFFF"/>
        <w:spacing w:beforeAutospacing="0" w:afterAutospacing="0" w:line="240" w:lineRule="atLeast"/>
        <w:jc w:val="center"/>
        <w:rPr>
          <w:rFonts w:ascii="华文中宋" w:eastAsia="华文中宋" w:hAnsi="华文中宋" w:cs="微软雅黑" w:hint="default"/>
          <w:bCs w:val="0"/>
          <w:sz w:val="24"/>
          <w:szCs w:val="22"/>
        </w:rPr>
      </w:pPr>
      <w:r w:rsidRPr="00B9124C">
        <w:rPr>
          <w:rFonts w:ascii="华文中宋" w:eastAsia="华文中宋" w:hAnsi="华文中宋" w:cs="方正小标宋简体"/>
          <w:bCs w:val="0"/>
          <w:sz w:val="36"/>
          <w:szCs w:val="32"/>
          <w:shd w:val="clear" w:color="auto" w:fill="FFFFFF"/>
        </w:rPr>
        <w:t>上海海洋大学召开警示教育大会</w:t>
      </w:r>
    </w:p>
    <w:p w:rsidR="00346A76" w:rsidRDefault="00346A76" w:rsidP="009719AA">
      <w:pPr>
        <w:ind w:firstLineChars="200" w:firstLine="640"/>
        <w:rPr>
          <w:rFonts w:ascii="仿宋_GB2312" w:eastAsia="仿宋_GB2312" w:hAnsi="仿宋_GB2312" w:cs="仿宋_GB2312"/>
          <w:sz w:val="32"/>
          <w:szCs w:val="28"/>
          <w:shd w:val="clear" w:color="auto" w:fill="FFFFFF"/>
        </w:rPr>
      </w:pPr>
    </w:p>
    <w:p w:rsidR="009719AA" w:rsidRPr="00B9124C" w:rsidRDefault="00A46BE9" w:rsidP="009719AA">
      <w:pPr>
        <w:ind w:firstLineChars="200" w:firstLine="640"/>
        <w:rPr>
          <w:rFonts w:ascii="仿宋_GB2312" w:eastAsia="仿宋_GB2312" w:hAnsi="仿宋_GB2312" w:cs="仿宋_GB2312"/>
          <w:sz w:val="32"/>
          <w:szCs w:val="28"/>
          <w:shd w:val="clear" w:color="auto" w:fill="FFFFFF"/>
        </w:rPr>
      </w:pPr>
      <w:r w:rsidRPr="00B9124C">
        <w:rPr>
          <w:rFonts w:ascii="仿宋_GB2312" w:eastAsia="仿宋_GB2312" w:hAnsi="仿宋_GB2312" w:cs="仿宋_GB2312" w:hint="eastAsia"/>
          <w:sz w:val="32"/>
          <w:szCs w:val="28"/>
          <w:shd w:val="clear" w:color="auto" w:fill="FFFFFF"/>
        </w:rPr>
        <w:t>5月26日下午，学校在行政楼137会议室召开警示教育大会</w:t>
      </w:r>
      <w:r w:rsidR="00F634DE" w:rsidRPr="00B9124C">
        <w:rPr>
          <w:rFonts w:ascii="仿宋_GB2312" w:eastAsia="仿宋_GB2312" w:hAnsi="仿宋_GB2312" w:cs="仿宋_GB2312" w:hint="eastAsia"/>
          <w:sz w:val="32"/>
          <w:szCs w:val="28"/>
          <w:shd w:val="clear" w:color="auto" w:fill="FFFFFF"/>
        </w:rPr>
        <w:t>，传达学习上海市警示教育大会精神</w:t>
      </w:r>
      <w:r w:rsidR="00505EDC" w:rsidRPr="00B9124C">
        <w:rPr>
          <w:rFonts w:ascii="仿宋_GB2312" w:eastAsia="仿宋_GB2312" w:hAnsi="仿宋_GB2312" w:cs="仿宋_GB2312" w:hint="eastAsia"/>
          <w:sz w:val="32"/>
          <w:szCs w:val="28"/>
          <w:shd w:val="clear" w:color="auto" w:fill="FFFFFF"/>
        </w:rPr>
        <w:t>，</w:t>
      </w:r>
      <w:r w:rsidR="00AB059D" w:rsidRPr="004B45BE">
        <w:rPr>
          <w:rFonts w:ascii="仿宋" w:eastAsia="仿宋" w:hAnsi="仿宋" w:cs="Arial" w:hint="eastAsia"/>
          <w:sz w:val="32"/>
          <w:szCs w:val="32"/>
          <w:bdr w:val="none" w:sz="0" w:space="0" w:color="auto" w:frame="1"/>
        </w:rPr>
        <w:t>以案示警、以案为戒、</w:t>
      </w:r>
      <w:r w:rsidR="00AB059D" w:rsidRPr="004B45BE">
        <w:rPr>
          <w:rFonts w:ascii="仿宋" w:eastAsia="仿宋" w:hAnsi="仿宋" w:cs="Arial"/>
          <w:sz w:val="32"/>
          <w:szCs w:val="32"/>
          <w:bdr w:val="none" w:sz="0" w:space="0" w:color="auto" w:frame="1"/>
        </w:rPr>
        <w:t>以案促改</w:t>
      </w:r>
      <w:r w:rsidR="00047AFE">
        <w:rPr>
          <w:rFonts w:ascii="仿宋" w:eastAsia="仿宋" w:hAnsi="仿宋" w:cs="Arial" w:hint="eastAsia"/>
          <w:sz w:val="32"/>
          <w:szCs w:val="32"/>
          <w:bdr w:val="none" w:sz="0" w:space="0" w:color="auto" w:frame="1"/>
        </w:rPr>
        <w:t>，推进学校全面从严治党工作不断向纵深发展</w:t>
      </w:r>
      <w:r w:rsidR="003B3E7B" w:rsidRPr="00B9124C">
        <w:rPr>
          <w:rFonts w:ascii="仿宋_GB2312" w:eastAsia="仿宋_GB2312" w:hAnsi="仿宋_GB2312" w:cs="仿宋_GB2312" w:hint="eastAsia"/>
          <w:sz w:val="32"/>
          <w:szCs w:val="28"/>
          <w:shd w:val="clear" w:color="auto" w:fill="FFFFFF"/>
        </w:rPr>
        <w:t>。</w:t>
      </w:r>
      <w:r w:rsidRPr="00B9124C">
        <w:rPr>
          <w:rFonts w:ascii="仿宋_GB2312" w:eastAsia="仿宋_GB2312" w:hAnsi="仿宋_GB2312" w:cs="仿宋_GB2312" w:hint="eastAsia"/>
          <w:sz w:val="32"/>
          <w:szCs w:val="28"/>
          <w:shd w:val="clear" w:color="auto" w:fill="FFFFFF"/>
        </w:rPr>
        <w:t>校党委书记王宏舟</w:t>
      </w:r>
      <w:r w:rsidR="00F634DE" w:rsidRPr="00B9124C">
        <w:rPr>
          <w:rFonts w:ascii="仿宋_GB2312" w:eastAsia="仿宋_GB2312" w:hAnsi="仿宋_GB2312" w:cs="仿宋_GB2312" w:hint="eastAsia"/>
          <w:sz w:val="32"/>
          <w:szCs w:val="28"/>
          <w:shd w:val="clear" w:color="auto" w:fill="FFFFFF"/>
        </w:rPr>
        <w:t>作</w:t>
      </w:r>
      <w:r w:rsidR="00B70940" w:rsidRPr="00B9124C">
        <w:rPr>
          <w:rFonts w:ascii="仿宋_GB2312" w:eastAsia="仿宋_GB2312" w:hAnsi="仿宋_GB2312" w:cs="仿宋_GB2312" w:hint="eastAsia"/>
          <w:sz w:val="32"/>
          <w:szCs w:val="28"/>
          <w:shd w:val="clear" w:color="auto" w:fill="FFFFFF"/>
        </w:rPr>
        <w:t>“</w:t>
      </w:r>
      <w:r w:rsidR="00F634DE" w:rsidRPr="00B9124C">
        <w:rPr>
          <w:rFonts w:ascii="仿宋_GB2312" w:eastAsia="仿宋_GB2312" w:hAnsi="仿宋_GB2312" w:cs="仿宋_GB2312" w:hint="eastAsia"/>
          <w:sz w:val="32"/>
          <w:szCs w:val="28"/>
          <w:shd w:val="clear" w:color="auto" w:fill="FFFFFF"/>
        </w:rPr>
        <w:t>以全面从严治党新成效引领保障学校事业新发展</w:t>
      </w:r>
      <w:r w:rsidR="00B70940" w:rsidRPr="00B9124C">
        <w:rPr>
          <w:rFonts w:ascii="仿宋_GB2312" w:eastAsia="仿宋_GB2312" w:hAnsi="仿宋_GB2312" w:cs="仿宋_GB2312" w:hint="eastAsia"/>
          <w:sz w:val="32"/>
          <w:szCs w:val="28"/>
          <w:shd w:val="clear" w:color="auto" w:fill="FFFFFF"/>
        </w:rPr>
        <w:t>”</w:t>
      </w:r>
      <w:r w:rsidR="00F634DE" w:rsidRPr="00B9124C">
        <w:rPr>
          <w:rFonts w:ascii="仿宋_GB2312" w:eastAsia="仿宋_GB2312" w:hAnsi="仿宋_GB2312" w:cs="仿宋_GB2312" w:hint="eastAsia"/>
          <w:sz w:val="32"/>
          <w:szCs w:val="28"/>
          <w:shd w:val="clear" w:color="auto" w:fill="FFFFFF"/>
        </w:rPr>
        <w:t>主题</w:t>
      </w:r>
      <w:r w:rsidR="000203D4" w:rsidRPr="00B9124C">
        <w:rPr>
          <w:rFonts w:ascii="仿宋_GB2312" w:eastAsia="仿宋_GB2312" w:hAnsi="仿宋_GB2312" w:cs="仿宋_GB2312" w:hint="eastAsia"/>
          <w:sz w:val="32"/>
          <w:szCs w:val="28"/>
          <w:shd w:val="clear" w:color="auto" w:fill="FFFFFF"/>
        </w:rPr>
        <w:t>讲话，校党委副书记、校长万荣主持会议。</w:t>
      </w:r>
      <w:r w:rsidR="00B0735F">
        <w:rPr>
          <w:rFonts w:ascii="仿宋_GB2312" w:eastAsia="仿宋_GB2312" w:hAnsi="仿宋_GB2312" w:cs="仿宋_GB2312" w:hint="eastAsia"/>
          <w:sz w:val="32"/>
          <w:szCs w:val="28"/>
          <w:shd w:val="clear" w:color="auto" w:fill="FFFFFF"/>
        </w:rPr>
        <w:t>全体</w:t>
      </w:r>
      <w:r w:rsidRPr="00B9124C">
        <w:rPr>
          <w:rFonts w:ascii="仿宋_GB2312" w:eastAsia="仿宋_GB2312" w:hAnsi="仿宋_GB2312" w:cs="仿宋_GB2312" w:hint="eastAsia"/>
          <w:sz w:val="32"/>
          <w:szCs w:val="28"/>
          <w:shd w:val="clear" w:color="auto" w:fill="FFFFFF"/>
        </w:rPr>
        <w:t>校领导，中层干部、党委委员、纪委委员、民主党派主委</w:t>
      </w:r>
      <w:r w:rsidR="0071728A" w:rsidRPr="00B9124C">
        <w:rPr>
          <w:rFonts w:ascii="仿宋_GB2312" w:eastAsia="仿宋_GB2312" w:hAnsi="仿宋_GB2312" w:cs="仿宋_GB2312" w:hint="eastAsia"/>
          <w:sz w:val="32"/>
          <w:szCs w:val="28"/>
          <w:shd w:val="clear" w:color="auto" w:fill="FFFFFF"/>
        </w:rPr>
        <w:t>，</w:t>
      </w:r>
      <w:r w:rsidR="00264544" w:rsidRPr="00B9124C">
        <w:rPr>
          <w:rFonts w:ascii="仿宋_GB2312" w:eastAsia="仿宋_GB2312" w:hAnsi="仿宋_GB2312" w:cs="仿宋_GB2312" w:hint="eastAsia"/>
          <w:sz w:val="32"/>
          <w:szCs w:val="28"/>
          <w:shd w:val="clear" w:color="auto" w:fill="FFFFFF"/>
        </w:rPr>
        <w:t>二级纪委</w:t>
      </w:r>
      <w:r w:rsidR="00554765" w:rsidRPr="00B9124C">
        <w:rPr>
          <w:rFonts w:ascii="仿宋_GB2312" w:eastAsia="仿宋_GB2312" w:hAnsi="仿宋_GB2312" w:cs="仿宋_GB2312" w:hint="eastAsia"/>
          <w:sz w:val="32"/>
          <w:szCs w:val="28"/>
          <w:shd w:val="clear" w:color="auto" w:fill="FFFFFF"/>
        </w:rPr>
        <w:t>书记、</w:t>
      </w:r>
      <w:r w:rsidRPr="00B9124C">
        <w:rPr>
          <w:rFonts w:ascii="仿宋_GB2312" w:eastAsia="仿宋_GB2312" w:hAnsi="仿宋_GB2312" w:cs="仿宋_GB2312" w:hint="eastAsia"/>
          <w:sz w:val="32"/>
          <w:szCs w:val="28"/>
          <w:shd w:val="clear" w:color="auto" w:fill="FFFFFF"/>
        </w:rPr>
        <w:t>二级党组织纪检委员</w:t>
      </w:r>
      <w:r w:rsidR="00264544" w:rsidRPr="00B9124C">
        <w:rPr>
          <w:rFonts w:ascii="仿宋_GB2312" w:eastAsia="仿宋_GB2312" w:hAnsi="仿宋_GB2312" w:cs="仿宋_GB2312" w:hint="eastAsia"/>
          <w:sz w:val="32"/>
          <w:szCs w:val="28"/>
          <w:shd w:val="clear" w:color="auto" w:fill="FFFFFF"/>
        </w:rPr>
        <w:t>及专职纪检监察干部</w:t>
      </w:r>
      <w:r w:rsidRPr="00B9124C">
        <w:rPr>
          <w:rFonts w:ascii="仿宋_GB2312" w:eastAsia="仿宋_GB2312" w:hAnsi="仿宋_GB2312" w:cs="仿宋_GB2312" w:hint="eastAsia"/>
          <w:sz w:val="32"/>
          <w:szCs w:val="28"/>
          <w:shd w:val="clear" w:color="auto" w:fill="FFFFFF"/>
        </w:rPr>
        <w:t>参加会议。</w:t>
      </w:r>
    </w:p>
    <w:p w:rsidR="00435032" w:rsidRPr="00B9124C" w:rsidRDefault="00975EF7" w:rsidP="009719AA">
      <w:pPr>
        <w:ind w:firstLineChars="200" w:firstLine="640"/>
        <w:rPr>
          <w:rFonts w:ascii="仿宋_GB2312" w:eastAsia="仿宋_GB2312" w:hAnsi="仿宋_GB2312" w:cs="仿宋_GB2312"/>
          <w:sz w:val="32"/>
          <w:szCs w:val="28"/>
          <w:shd w:val="clear" w:color="auto" w:fill="FFFFFF"/>
        </w:rPr>
      </w:pPr>
      <w:r w:rsidRPr="00B9124C">
        <w:rPr>
          <w:rFonts w:ascii="仿宋_GB2312" w:eastAsia="仿宋_GB2312" w:hAnsi="仿宋_GB2312" w:cs="仿宋_GB2312" w:hint="eastAsia"/>
          <w:sz w:val="32"/>
          <w:szCs w:val="28"/>
          <w:shd w:val="clear" w:color="auto" w:fill="FFFFFF"/>
        </w:rPr>
        <w:t>王宏舟</w:t>
      </w:r>
      <w:r w:rsidR="00505EDC" w:rsidRPr="00B9124C">
        <w:rPr>
          <w:rFonts w:ascii="仿宋_GB2312" w:eastAsia="仿宋_GB2312" w:hAnsi="仿宋_GB2312" w:cs="仿宋_GB2312" w:hint="eastAsia"/>
          <w:sz w:val="32"/>
          <w:szCs w:val="28"/>
          <w:shd w:val="clear" w:color="auto" w:fill="FFFFFF"/>
        </w:rPr>
        <w:t>从学校全面从严治党</w:t>
      </w:r>
      <w:r w:rsidR="00505EDC" w:rsidRPr="00B9124C">
        <w:rPr>
          <w:rFonts w:ascii="仿宋_GB2312" w:eastAsia="仿宋_GB2312" w:hAnsi="仿宋_GB2312" w:cs="仿宋_GB2312"/>
          <w:sz w:val="32"/>
          <w:szCs w:val="28"/>
          <w:shd w:val="clear" w:color="auto" w:fill="FFFFFF"/>
        </w:rPr>
        <w:t>工作</w:t>
      </w:r>
      <w:r w:rsidR="00505EDC" w:rsidRPr="00B9124C">
        <w:rPr>
          <w:rFonts w:ascii="仿宋_GB2312" w:eastAsia="仿宋_GB2312" w:hAnsi="仿宋_GB2312" w:cs="仿宋_GB2312" w:hint="eastAsia"/>
          <w:sz w:val="32"/>
          <w:szCs w:val="28"/>
          <w:shd w:val="clear" w:color="auto" w:fill="FFFFFF"/>
        </w:rPr>
        <w:t>基础</w:t>
      </w:r>
      <w:r w:rsidR="00505EDC" w:rsidRPr="00B9124C">
        <w:rPr>
          <w:rFonts w:ascii="仿宋_GB2312" w:eastAsia="仿宋_GB2312" w:hAnsi="仿宋_GB2312" w:cs="仿宋_GB2312"/>
          <w:sz w:val="32"/>
          <w:szCs w:val="28"/>
          <w:shd w:val="clear" w:color="auto" w:fill="FFFFFF"/>
        </w:rPr>
        <w:t>出发，深入分析了当前党风廉政和反腐败领域面临的</w:t>
      </w:r>
      <w:r w:rsidR="00505EDC" w:rsidRPr="00B9124C">
        <w:rPr>
          <w:rFonts w:ascii="仿宋_GB2312" w:eastAsia="仿宋_GB2312" w:hAnsi="仿宋_GB2312" w:cs="仿宋_GB2312" w:hint="eastAsia"/>
          <w:sz w:val="32"/>
          <w:szCs w:val="28"/>
          <w:shd w:val="clear" w:color="auto" w:fill="FFFFFF"/>
        </w:rPr>
        <w:t>新形势、</w:t>
      </w:r>
      <w:r w:rsidR="00505EDC" w:rsidRPr="00B9124C">
        <w:rPr>
          <w:rFonts w:ascii="仿宋_GB2312" w:eastAsia="仿宋_GB2312" w:hAnsi="仿宋_GB2312" w:cs="仿宋_GB2312"/>
          <w:sz w:val="32"/>
          <w:szCs w:val="28"/>
          <w:shd w:val="clear" w:color="auto" w:fill="FFFFFF"/>
        </w:rPr>
        <w:t>新任务，并</w:t>
      </w:r>
      <w:r w:rsidR="00505EDC" w:rsidRPr="00B9124C">
        <w:rPr>
          <w:rFonts w:ascii="仿宋_GB2312" w:eastAsia="仿宋_GB2312" w:hAnsi="仿宋_GB2312" w:cs="仿宋_GB2312" w:hint="eastAsia"/>
          <w:sz w:val="32"/>
          <w:szCs w:val="28"/>
          <w:shd w:val="clear" w:color="auto" w:fill="FFFFFF"/>
        </w:rPr>
        <w:t>对</w:t>
      </w:r>
      <w:r w:rsidR="00505EDC" w:rsidRPr="00B9124C">
        <w:rPr>
          <w:rFonts w:ascii="仿宋_GB2312" w:eastAsia="仿宋_GB2312" w:hAnsi="仿宋_GB2312" w:cs="仿宋_GB2312"/>
          <w:sz w:val="32"/>
          <w:szCs w:val="28"/>
          <w:shd w:val="clear" w:color="auto" w:fill="FFFFFF"/>
        </w:rPr>
        <w:t>下一步如何落实管党治党责任提出了</w:t>
      </w:r>
      <w:r w:rsidR="00505EDC" w:rsidRPr="00B9124C">
        <w:rPr>
          <w:rFonts w:ascii="仿宋_GB2312" w:eastAsia="仿宋_GB2312" w:hAnsi="仿宋_GB2312" w:cs="仿宋_GB2312" w:hint="eastAsia"/>
          <w:sz w:val="32"/>
          <w:szCs w:val="28"/>
          <w:shd w:val="clear" w:color="auto" w:fill="FFFFFF"/>
        </w:rPr>
        <w:t>要求。</w:t>
      </w:r>
      <w:r w:rsidR="00B0735F">
        <w:rPr>
          <w:rFonts w:ascii="仿宋_GB2312" w:eastAsia="仿宋_GB2312" w:hAnsi="仿宋_GB2312" w:cs="仿宋_GB2312" w:hint="eastAsia"/>
          <w:sz w:val="32"/>
          <w:szCs w:val="28"/>
          <w:shd w:val="clear" w:color="auto" w:fill="FFFFFF"/>
        </w:rPr>
        <w:t>他强调，</w:t>
      </w:r>
      <w:r w:rsidR="00A14A53" w:rsidRPr="00B9124C">
        <w:rPr>
          <w:rFonts w:ascii="仿宋_GB2312" w:eastAsia="仿宋_GB2312" w:hAnsi="仿宋_GB2312" w:cs="仿宋_GB2312" w:hint="eastAsia"/>
          <w:sz w:val="32"/>
          <w:szCs w:val="28"/>
          <w:shd w:val="clear" w:color="auto" w:fill="FFFFFF"/>
        </w:rPr>
        <w:t>要</w:t>
      </w:r>
      <w:r w:rsidR="00ED144B" w:rsidRPr="00B9124C">
        <w:rPr>
          <w:rFonts w:ascii="仿宋_GB2312" w:eastAsia="仿宋_GB2312" w:hAnsi="仿宋_GB2312" w:cs="仿宋_GB2312" w:hint="eastAsia"/>
          <w:sz w:val="32"/>
          <w:szCs w:val="28"/>
          <w:shd w:val="clear" w:color="auto" w:fill="FFFFFF"/>
        </w:rPr>
        <w:t>持续强化习近平新时代中国特色社会主义思想理论武装</w:t>
      </w:r>
      <w:r w:rsidR="00A14A53" w:rsidRPr="00B9124C">
        <w:rPr>
          <w:rFonts w:ascii="仿宋_GB2312" w:eastAsia="仿宋_GB2312" w:hAnsi="仿宋_GB2312" w:cs="仿宋_GB2312" w:hint="eastAsia"/>
          <w:sz w:val="32"/>
          <w:szCs w:val="28"/>
          <w:shd w:val="clear" w:color="auto" w:fill="FFFFFF"/>
        </w:rPr>
        <w:t>，扎实推进党史学习教育，构建积极向上的良好学习氛围</w:t>
      </w:r>
      <w:r w:rsidR="00FC21A7" w:rsidRPr="00B9124C">
        <w:rPr>
          <w:rFonts w:ascii="仿宋_GB2312" w:eastAsia="仿宋_GB2312" w:hAnsi="仿宋_GB2312" w:cs="仿宋_GB2312" w:hint="eastAsia"/>
          <w:sz w:val="32"/>
          <w:szCs w:val="28"/>
          <w:shd w:val="clear" w:color="auto" w:fill="FFFFFF"/>
        </w:rPr>
        <w:t>；要坚持</w:t>
      </w:r>
      <w:r w:rsidR="00A5167D">
        <w:rPr>
          <w:rFonts w:ascii="仿宋_GB2312" w:eastAsia="仿宋_GB2312" w:hAnsi="仿宋_GB2312" w:cs="仿宋_GB2312" w:hint="eastAsia"/>
          <w:sz w:val="32"/>
          <w:szCs w:val="28"/>
          <w:shd w:val="clear" w:color="auto" w:fill="FFFFFF"/>
        </w:rPr>
        <w:t>“</w:t>
      </w:r>
      <w:r w:rsidR="00FC21A7" w:rsidRPr="00B9124C">
        <w:rPr>
          <w:rFonts w:ascii="仿宋_GB2312" w:eastAsia="仿宋_GB2312" w:hAnsi="仿宋_GB2312" w:cs="仿宋_GB2312" w:hint="eastAsia"/>
          <w:sz w:val="32"/>
          <w:szCs w:val="28"/>
          <w:shd w:val="clear" w:color="auto" w:fill="FFFFFF"/>
        </w:rPr>
        <w:t>严字</w:t>
      </w:r>
      <w:r w:rsidR="00A5167D">
        <w:rPr>
          <w:rFonts w:ascii="仿宋_GB2312" w:eastAsia="仿宋_GB2312" w:hAnsi="仿宋_GB2312" w:cs="仿宋_GB2312" w:hint="eastAsia"/>
          <w:sz w:val="32"/>
          <w:szCs w:val="28"/>
          <w:shd w:val="clear" w:color="auto" w:fill="FFFFFF"/>
        </w:rPr>
        <w:t>”</w:t>
      </w:r>
      <w:r w:rsidR="00FC21A7" w:rsidRPr="00B9124C">
        <w:rPr>
          <w:rFonts w:ascii="仿宋_GB2312" w:eastAsia="仿宋_GB2312" w:hAnsi="仿宋_GB2312" w:cs="仿宋_GB2312" w:hint="eastAsia"/>
          <w:sz w:val="32"/>
          <w:szCs w:val="28"/>
          <w:shd w:val="clear" w:color="auto" w:fill="FFFFFF"/>
        </w:rPr>
        <w:t>当头，</w:t>
      </w:r>
      <w:r w:rsidR="00A14A53" w:rsidRPr="00B9124C">
        <w:rPr>
          <w:rFonts w:ascii="仿宋_GB2312" w:eastAsia="仿宋_GB2312" w:hAnsi="仿宋_GB2312" w:cs="仿宋_GB2312" w:hint="eastAsia"/>
          <w:sz w:val="32"/>
          <w:szCs w:val="28"/>
          <w:shd w:val="clear" w:color="auto" w:fill="FFFFFF"/>
        </w:rPr>
        <w:t>以案促改，</w:t>
      </w:r>
      <w:r w:rsidR="00FC21A7" w:rsidRPr="00B9124C">
        <w:rPr>
          <w:rFonts w:ascii="仿宋_GB2312" w:eastAsia="仿宋_GB2312" w:hAnsi="仿宋_GB2312" w:cs="仿宋_GB2312" w:hint="eastAsia"/>
          <w:sz w:val="32"/>
          <w:szCs w:val="28"/>
          <w:shd w:val="clear" w:color="auto" w:fill="FFFFFF"/>
        </w:rPr>
        <w:t>推进巡视巡察整改常态化</w:t>
      </w:r>
      <w:r w:rsidR="009719AA" w:rsidRPr="00B9124C">
        <w:rPr>
          <w:rFonts w:ascii="仿宋_GB2312" w:eastAsia="仿宋_GB2312" w:hAnsi="仿宋_GB2312" w:cs="仿宋_GB2312" w:hint="eastAsia"/>
          <w:sz w:val="32"/>
          <w:szCs w:val="28"/>
          <w:shd w:val="clear" w:color="auto" w:fill="FFFFFF"/>
        </w:rPr>
        <w:t>，把全面</w:t>
      </w:r>
      <w:r w:rsidR="009719AA" w:rsidRPr="00B9124C">
        <w:rPr>
          <w:rFonts w:ascii="仿宋_GB2312" w:eastAsia="仿宋_GB2312" w:hAnsi="仿宋_GB2312" w:cs="仿宋_GB2312"/>
          <w:sz w:val="32"/>
          <w:szCs w:val="28"/>
          <w:shd w:val="clear" w:color="auto" w:fill="FFFFFF"/>
        </w:rPr>
        <w:t>从严</w:t>
      </w:r>
      <w:r w:rsidR="009719AA" w:rsidRPr="00B9124C">
        <w:rPr>
          <w:rFonts w:ascii="仿宋_GB2312" w:eastAsia="仿宋_GB2312" w:hAnsi="仿宋_GB2312" w:cs="仿宋_GB2312" w:hint="eastAsia"/>
          <w:sz w:val="32"/>
          <w:szCs w:val="28"/>
          <w:shd w:val="clear" w:color="auto" w:fill="FFFFFF"/>
        </w:rPr>
        <w:t>治党</w:t>
      </w:r>
      <w:r w:rsidR="009719AA" w:rsidRPr="00B9124C">
        <w:rPr>
          <w:rFonts w:ascii="仿宋_GB2312" w:eastAsia="仿宋_GB2312" w:hAnsi="仿宋_GB2312" w:cs="仿宋_GB2312"/>
          <w:sz w:val="32"/>
          <w:szCs w:val="28"/>
          <w:shd w:val="clear" w:color="auto" w:fill="FFFFFF"/>
        </w:rPr>
        <w:t>方针深入落下去</w:t>
      </w:r>
      <w:r w:rsidR="00FC21A7" w:rsidRPr="00B9124C">
        <w:rPr>
          <w:rFonts w:ascii="仿宋_GB2312" w:eastAsia="仿宋_GB2312" w:hAnsi="仿宋_GB2312" w:cs="仿宋_GB2312" w:hint="eastAsia"/>
          <w:sz w:val="32"/>
          <w:szCs w:val="28"/>
          <w:shd w:val="clear" w:color="auto" w:fill="FFFFFF"/>
        </w:rPr>
        <w:t>；要</w:t>
      </w:r>
      <w:r w:rsidR="009719AA" w:rsidRPr="00B9124C">
        <w:rPr>
          <w:rFonts w:ascii="仿宋_GB2312" w:eastAsia="仿宋_GB2312" w:hAnsi="仿宋_GB2312" w:cs="仿宋_GB2312" w:hint="eastAsia"/>
          <w:sz w:val="32"/>
          <w:szCs w:val="28"/>
          <w:shd w:val="clear" w:color="auto" w:fill="FFFFFF"/>
        </w:rPr>
        <w:t>完善工作机制、丰富工作抓手、精准责任追究，</w:t>
      </w:r>
      <w:r w:rsidR="00FC21A7" w:rsidRPr="00B9124C">
        <w:rPr>
          <w:rFonts w:ascii="仿宋_GB2312" w:eastAsia="仿宋_GB2312" w:hAnsi="仿宋_GB2312" w:cs="仿宋_GB2312" w:hint="eastAsia"/>
          <w:sz w:val="32"/>
          <w:szCs w:val="28"/>
          <w:shd w:val="clear" w:color="auto" w:fill="FFFFFF"/>
        </w:rPr>
        <w:t>建立健全容错纠错机制</w:t>
      </w:r>
      <w:r w:rsidR="009719AA" w:rsidRPr="00B9124C">
        <w:rPr>
          <w:rFonts w:ascii="仿宋_GB2312" w:eastAsia="仿宋_GB2312" w:hAnsi="仿宋_GB2312" w:cs="仿宋_GB2312" w:hint="eastAsia"/>
          <w:sz w:val="32"/>
          <w:szCs w:val="28"/>
          <w:shd w:val="clear" w:color="auto" w:fill="FFFFFF"/>
        </w:rPr>
        <w:t>，积极营造干事创业</w:t>
      </w:r>
      <w:r w:rsidR="00A5167D">
        <w:rPr>
          <w:rFonts w:ascii="仿宋_GB2312" w:eastAsia="仿宋_GB2312" w:hAnsi="仿宋_GB2312" w:cs="仿宋_GB2312" w:hint="eastAsia"/>
          <w:sz w:val="32"/>
          <w:szCs w:val="28"/>
          <w:shd w:val="clear" w:color="auto" w:fill="FFFFFF"/>
        </w:rPr>
        <w:t>的</w:t>
      </w:r>
      <w:r w:rsidR="009719AA" w:rsidRPr="00B9124C">
        <w:rPr>
          <w:rFonts w:ascii="仿宋_GB2312" w:eastAsia="仿宋_GB2312" w:hAnsi="仿宋_GB2312" w:cs="仿宋_GB2312" w:hint="eastAsia"/>
          <w:sz w:val="32"/>
          <w:szCs w:val="28"/>
          <w:shd w:val="clear" w:color="auto" w:fill="FFFFFF"/>
        </w:rPr>
        <w:t>浓厚氛围</w:t>
      </w:r>
      <w:r w:rsidR="00FC21A7" w:rsidRPr="00B9124C">
        <w:rPr>
          <w:rFonts w:ascii="仿宋_GB2312" w:eastAsia="仿宋_GB2312" w:hAnsi="仿宋_GB2312" w:cs="仿宋_GB2312" w:hint="eastAsia"/>
          <w:sz w:val="32"/>
          <w:szCs w:val="28"/>
          <w:shd w:val="clear" w:color="auto" w:fill="FFFFFF"/>
        </w:rPr>
        <w:t>；要牢固树立</w:t>
      </w:r>
      <w:r w:rsidR="009808DA">
        <w:rPr>
          <w:rFonts w:ascii="仿宋_GB2312" w:eastAsia="仿宋_GB2312" w:hAnsi="仿宋_GB2312" w:cs="仿宋_GB2312" w:hint="eastAsia"/>
          <w:sz w:val="32"/>
          <w:szCs w:val="28"/>
          <w:shd w:val="clear" w:color="auto" w:fill="FFFFFF"/>
        </w:rPr>
        <w:t>以师生发展为中心的</w:t>
      </w:r>
      <w:r w:rsidR="00FC21A7" w:rsidRPr="00B9124C">
        <w:rPr>
          <w:rFonts w:ascii="仿宋_GB2312" w:eastAsia="仿宋_GB2312" w:hAnsi="仿宋_GB2312" w:cs="仿宋_GB2312" w:hint="eastAsia"/>
          <w:sz w:val="32"/>
          <w:szCs w:val="28"/>
          <w:shd w:val="clear" w:color="auto" w:fill="FFFFFF"/>
        </w:rPr>
        <w:t>意识，</w:t>
      </w:r>
      <w:r w:rsidR="009719AA" w:rsidRPr="00B9124C">
        <w:rPr>
          <w:rFonts w:ascii="仿宋_GB2312" w:eastAsia="仿宋_GB2312" w:hAnsi="仿宋_GB2312" w:cs="仿宋_GB2312" w:hint="eastAsia"/>
          <w:sz w:val="32"/>
          <w:szCs w:val="28"/>
          <w:shd w:val="clear" w:color="auto" w:fill="FFFFFF"/>
        </w:rPr>
        <w:t>认真落实“一线规则”，改进作风，</w:t>
      </w:r>
      <w:r w:rsidR="00015FC9">
        <w:rPr>
          <w:rFonts w:ascii="仿宋_GB2312" w:eastAsia="仿宋_GB2312" w:hAnsi="仿宋_GB2312" w:cs="仿宋_GB2312" w:hint="eastAsia"/>
          <w:sz w:val="32"/>
          <w:szCs w:val="28"/>
          <w:shd w:val="clear" w:color="auto" w:fill="FFFFFF"/>
        </w:rPr>
        <w:t>深入基层，狠抓</w:t>
      </w:r>
      <w:r w:rsidR="009719AA" w:rsidRPr="00B9124C">
        <w:rPr>
          <w:rFonts w:ascii="仿宋_GB2312" w:eastAsia="仿宋_GB2312" w:hAnsi="仿宋_GB2312" w:cs="仿宋_GB2312" w:hint="eastAsia"/>
          <w:sz w:val="32"/>
          <w:szCs w:val="28"/>
          <w:shd w:val="clear" w:color="auto" w:fill="FFFFFF"/>
        </w:rPr>
        <w:t>落实</w:t>
      </w:r>
      <w:r w:rsidR="00FC21A7" w:rsidRPr="00B9124C">
        <w:rPr>
          <w:rFonts w:ascii="仿宋_GB2312" w:eastAsia="仿宋_GB2312" w:hAnsi="仿宋_GB2312" w:cs="仿宋_GB2312" w:hint="eastAsia"/>
          <w:sz w:val="32"/>
          <w:szCs w:val="28"/>
          <w:shd w:val="clear" w:color="auto" w:fill="FFFFFF"/>
        </w:rPr>
        <w:t>；要抓好</w:t>
      </w:r>
      <w:r w:rsidR="009719AA" w:rsidRPr="00B9124C">
        <w:rPr>
          <w:rFonts w:ascii="仿宋_GB2312" w:eastAsia="仿宋_GB2312" w:hAnsi="仿宋_GB2312" w:cs="仿宋_GB2312" w:hint="eastAsia"/>
          <w:sz w:val="32"/>
          <w:szCs w:val="28"/>
          <w:shd w:val="clear" w:color="auto" w:fill="FFFFFF"/>
        </w:rPr>
        <w:t>领导干部这一</w:t>
      </w:r>
      <w:r w:rsidR="00FC21A7" w:rsidRPr="00B9124C">
        <w:rPr>
          <w:rFonts w:ascii="仿宋_GB2312" w:eastAsia="仿宋_GB2312" w:hAnsi="仿宋_GB2312" w:cs="仿宋_GB2312" w:hint="eastAsia"/>
          <w:sz w:val="32"/>
          <w:szCs w:val="28"/>
          <w:shd w:val="clear" w:color="auto" w:fill="FFFFFF"/>
        </w:rPr>
        <w:t>“关键少数”</w:t>
      </w:r>
      <w:r w:rsidR="009719AA" w:rsidRPr="00B9124C">
        <w:rPr>
          <w:rFonts w:ascii="仿宋_GB2312" w:eastAsia="仿宋_GB2312" w:hAnsi="仿宋_GB2312" w:cs="仿宋_GB2312" w:hint="eastAsia"/>
          <w:sz w:val="32"/>
          <w:szCs w:val="28"/>
          <w:shd w:val="clear" w:color="auto" w:fill="FFFFFF"/>
        </w:rPr>
        <w:t>，</w:t>
      </w:r>
      <w:r w:rsidR="00FC21A7" w:rsidRPr="00B9124C">
        <w:rPr>
          <w:rFonts w:ascii="仿宋_GB2312" w:eastAsia="仿宋_GB2312" w:hAnsi="仿宋_GB2312" w:cs="仿宋_GB2312" w:hint="eastAsia"/>
          <w:sz w:val="32"/>
          <w:szCs w:val="28"/>
          <w:shd w:val="clear" w:color="auto" w:fill="FFFFFF"/>
        </w:rPr>
        <w:t>不断提升干部政治判断力、政治领悟力、政治执行力</w:t>
      </w:r>
      <w:r w:rsidR="009719AA" w:rsidRPr="00B9124C">
        <w:rPr>
          <w:rFonts w:ascii="仿宋_GB2312" w:eastAsia="仿宋_GB2312" w:hAnsi="仿宋_GB2312" w:cs="仿宋_GB2312" w:hint="eastAsia"/>
          <w:sz w:val="32"/>
          <w:szCs w:val="28"/>
          <w:shd w:val="clear" w:color="auto" w:fill="FFFFFF"/>
        </w:rPr>
        <w:t>，建立一支适应“双一流”建设要求</w:t>
      </w:r>
      <w:r w:rsidR="009719AA" w:rsidRPr="00B9124C">
        <w:rPr>
          <w:rFonts w:ascii="仿宋_GB2312" w:eastAsia="仿宋_GB2312" w:hAnsi="仿宋_GB2312" w:cs="仿宋_GB2312" w:hint="eastAsia"/>
          <w:sz w:val="32"/>
          <w:szCs w:val="28"/>
          <w:shd w:val="clear" w:color="auto" w:fill="FFFFFF"/>
        </w:rPr>
        <w:lastRenderedPageBreak/>
        <w:t>的干部队伍</w:t>
      </w:r>
      <w:r w:rsidR="00FC21A7" w:rsidRPr="00B9124C">
        <w:rPr>
          <w:rFonts w:ascii="仿宋_GB2312" w:eastAsia="仿宋_GB2312" w:hAnsi="仿宋_GB2312" w:cs="仿宋_GB2312" w:hint="eastAsia"/>
          <w:sz w:val="32"/>
          <w:szCs w:val="28"/>
          <w:shd w:val="clear" w:color="auto" w:fill="FFFFFF"/>
        </w:rPr>
        <w:t>；</w:t>
      </w:r>
      <w:r w:rsidR="00A46BE9" w:rsidRPr="00B9124C">
        <w:rPr>
          <w:rFonts w:ascii="仿宋_GB2312" w:eastAsia="仿宋_GB2312" w:hAnsi="仿宋_GB2312" w:cs="仿宋_GB2312" w:hint="eastAsia"/>
          <w:sz w:val="32"/>
          <w:szCs w:val="28"/>
          <w:shd w:val="clear" w:color="auto" w:fill="FFFFFF"/>
        </w:rPr>
        <w:t>要夯实基层基础，</w:t>
      </w:r>
      <w:r w:rsidR="009719AA" w:rsidRPr="00B9124C">
        <w:rPr>
          <w:rFonts w:ascii="仿宋_GB2312" w:eastAsia="仿宋_GB2312" w:hAnsi="仿宋_GB2312" w:cs="仿宋_GB2312" w:hint="eastAsia"/>
          <w:sz w:val="32"/>
          <w:szCs w:val="28"/>
          <w:shd w:val="clear" w:color="auto" w:fill="FFFFFF"/>
        </w:rPr>
        <w:t>扎实推进教师思想政治工作，</w:t>
      </w:r>
      <w:r w:rsidR="00ED5735">
        <w:rPr>
          <w:rFonts w:ascii="仿宋_GB2312" w:eastAsia="仿宋_GB2312" w:hAnsi="仿宋_GB2312" w:cs="仿宋_GB2312" w:hint="eastAsia"/>
          <w:sz w:val="32"/>
          <w:szCs w:val="28"/>
          <w:shd w:val="clear" w:color="auto" w:fill="FFFFFF"/>
        </w:rPr>
        <w:t>规矩立德、培养育德、典型树德浓厚氛围，为推动学校在新征程上的新发展提供坚强</w:t>
      </w:r>
      <w:r w:rsidR="009719AA" w:rsidRPr="00B9124C">
        <w:rPr>
          <w:rFonts w:ascii="仿宋_GB2312" w:eastAsia="仿宋_GB2312" w:hAnsi="仿宋_GB2312" w:cs="仿宋_GB2312" w:hint="eastAsia"/>
          <w:sz w:val="32"/>
          <w:szCs w:val="28"/>
          <w:shd w:val="clear" w:color="auto" w:fill="FFFFFF"/>
        </w:rPr>
        <w:t>保证。</w:t>
      </w:r>
    </w:p>
    <w:p w:rsidR="009719AA" w:rsidRPr="00B9124C" w:rsidRDefault="00A46BE9">
      <w:pPr>
        <w:ind w:firstLineChars="200" w:firstLine="640"/>
        <w:rPr>
          <w:rFonts w:ascii="仿宋_GB2312" w:eastAsia="仿宋_GB2312" w:hAnsi="仿宋_GB2312" w:cs="仿宋_GB2312"/>
          <w:sz w:val="32"/>
          <w:szCs w:val="28"/>
          <w:shd w:val="clear" w:color="auto" w:fill="FFFFFF"/>
        </w:rPr>
      </w:pPr>
      <w:r w:rsidRPr="00B9124C">
        <w:rPr>
          <w:rFonts w:ascii="仿宋_GB2312" w:eastAsia="仿宋_GB2312" w:hAnsi="仿宋_GB2312" w:cs="仿宋_GB2312" w:hint="eastAsia"/>
          <w:sz w:val="32"/>
          <w:szCs w:val="28"/>
          <w:shd w:val="clear" w:color="auto" w:fill="FFFFFF"/>
        </w:rPr>
        <w:t>万荣</w:t>
      </w:r>
      <w:r w:rsidR="00453C30" w:rsidRPr="00B9124C">
        <w:rPr>
          <w:rFonts w:ascii="仿宋_GB2312" w:eastAsia="仿宋_GB2312" w:hAnsi="仿宋_GB2312" w:cs="仿宋_GB2312" w:hint="eastAsia"/>
          <w:sz w:val="32"/>
          <w:szCs w:val="28"/>
          <w:shd w:val="clear" w:color="auto" w:fill="FFFFFF"/>
        </w:rPr>
        <w:t>主持会议时</w:t>
      </w:r>
      <w:r w:rsidRPr="00B9124C">
        <w:rPr>
          <w:rFonts w:ascii="仿宋_GB2312" w:eastAsia="仿宋_GB2312" w:hAnsi="仿宋_GB2312" w:cs="仿宋_GB2312" w:hint="eastAsia"/>
          <w:sz w:val="32"/>
          <w:szCs w:val="28"/>
          <w:shd w:val="clear" w:color="auto" w:fill="FFFFFF"/>
        </w:rPr>
        <w:t>强调，</w:t>
      </w:r>
      <w:r w:rsidR="006336FC">
        <w:rPr>
          <w:rFonts w:ascii="仿宋_GB2312" w:eastAsia="仿宋_GB2312" w:hAnsi="仿宋_GB2312" w:cs="仿宋_GB2312" w:hint="eastAsia"/>
          <w:sz w:val="32"/>
          <w:szCs w:val="28"/>
          <w:shd w:val="clear" w:color="auto" w:fill="FFFFFF"/>
        </w:rPr>
        <w:t>各级党组织</w:t>
      </w:r>
      <w:r w:rsidR="00996E85">
        <w:rPr>
          <w:rFonts w:ascii="仿宋_GB2312" w:eastAsia="仿宋_GB2312" w:hAnsi="仿宋_GB2312" w:cs="仿宋_GB2312" w:hint="eastAsia"/>
          <w:sz w:val="32"/>
          <w:szCs w:val="28"/>
          <w:shd w:val="clear" w:color="auto" w:fill="FFFFFF"/>
        </w:rPr>
        <w:t>和广大党员、</w:t>
      </w:r>
      <w:r w:rsidR="002C3780" w:rsidRPr="00B9124C">
        <w:rPr>
          <w:rFonts w:ascii="仿宋_GB2312" w:eastAsia="仿宋_GB2312" w:hAnsi="仿宋_GB2312" w:cs="仿宋_GB2312" w:hint="eastAsia"/>
          <w:sz w:val="32"/>
          <w:szCs w:val="28"/>
          <w:shd w:val="clear" w:color="auto" w:fill="FFFFFF"/>
        </w:rPr>
        <w:t>干部要</w:t>
      </w:r>
      <w:r w:rsidR="00AB059D">
        <w:rPr>
          <w:rFonts w:ascii="仿宋_GB2312" w:eastAsia="仿宋_GB2312" w:hAnsi="仿宋_GB2312" w:cs="仿宋_GB2312" w:hint="eastAsia"/>
          <w:sz w:val="32"/>
          <w:szCs w:val="28"/>
          <w:shd w:val="clear" w:color="auto" w:fill="FFFFFF"/>
        </w:rPr>
        <w:t>认真</w:t>
      </w:r>
      <w:r w:rsidR="006336FC">
        <w:rPr>
          <w:rFonts w:ascii="仿宋_GB2312" w:eastAsia="仿宋_GB2312" w:hAnsi="仿宋_GB2312" w:cs="仿宋_GB2312" w:hint="eastAsia"/>
          <w:sz w:val="32"/>
          <w:szCs w:val="28"/>
          <w:shd w:val="clear" w:color="auto" w:fill="FFFFFF"/>
        </w:rPr>
        <w:t>落实</w:t>
      </w:r>
      <w:r w:rsidR="00AB059D">
        <w:rPr>
          <w:rFonts w:ascii="仿宋_GB2312" w:eastAsia="仿宋_GB2312" w:hAnsi="仿宋_GB2312" w:cs="仿宋_GB2312" w:hint="eastAsia"/>
          <w:sz w:val="32"/>
          <w:szCs w:val="28"/>
          <w:shd w:val="clear" w:color="auto" w:fill="FFFFFF"/>
        </w:rPr>
        <w:t>会议要求</w:t>
      </w:r>
      <w:r w:rsidR="002C3780" w:rsidRPr="00B9124C">
        <w:rPr>
          <w:rFonts w:ascii="仿宋_GB2312" w:eastAsia="仿宋_GB2312" w:hAnsi="仿宋_GB2312" w:cs="仿宋_GB2312" w:hint="eastAsia"/>
          <w:sz w:val="32"/>
          <w:szCs w:val="28"/>
          <w:shd w:val="clear" w:color="auto" w:fill="FFFFFF"/>
        </w:rPr>
        <w:t>，依法用权、秉公用权、廉洁用权，正确处理好公和私、情和法的关系，做到心有所畏、言有所戒、行有所止；要</w:t>
      </w:r>
      <w:r w:rsidR="00D31438" w:rsidRPr="00B9124C">
        <w:rPr>
          <w:rFonts w:ascii="仿宋_GB2312" w:eastAsia="仿宋_GB2312" w:hAnsi="仿宋_GB2312" w:cs="仿宋_GB2312" w:hint="eastAsia"/>
          <w:sz w:val="32"/>
          <w:szCs w:val="28"/>
          <w:shd w:val="clear" w:color="auto" w:fill="FFFFFF"/>
        </w:rPr>
        <w:t>强化责任意识和使命意识，把新时代党的建设总要求与学校“双一流”要求下的高水平特色大学建设有机结合，</w:t>
      </w:r>
      <w:r w:rsidR="007A7233" w:rsidRPr="00B9124C">
        <w:rPr>
          <w:rFonts w:ascii="仿宋_GB2312" w:eastAsia="仿宋_GB2312" w:hAnsi="仿宋_GB2312" w:cs="仿宋_GB2312" w:hint="eastAsia"/>
          <w:sz w:val="32"/>
          <w:szCs w:val="28"/>
          <w:shd w:val="clear" w:color="auto" w:fill="FFFFFF"/>
        </w:rPr>
        <w:t>积极营造风清气正的政治生态和育人环境，</w:t>
      </w:r>
      <w:r w:rsidR="009719AA" w:rsidRPr="00B9124C">
        <w:rPr>
          <w:rFonts w:ascii="仿宋_GB2312" w:eastAsia="仿宋_GB2312" w:hAnsi="仿宋_GB2312" w:cs="仿宋_GB2312" w:hint="eastAsia"/>
          <w:sz w:val="32"/>
          <w:szCs w:val="28"/>
          <w:shd w:val="clear" w:color="auto" w:fill="FFFFFF"/>
        </w:rPr>
        <w:t>以优异的成绩迎接建党100周年。</w:t>
      </w:r>
    </w:p>
    <w:p w:rsidR="0041774A" w:rsidRPr="00B9124C" w:rsidRDefault="00453C30">
      <w:pPr>
        <w:ind w:firstLineChars="200" w:firstLine="640"/>
        <w:rPr>
          <w:rFonts w:ascii="仿宋_GB2312" w:eastAsia="仿宋_GB2312" w:hAnsi="仿宋_GB2312" w:cs="仿宋_GB2312"/>
          <w:sz w:val="32"/>
          <w:szCs w:val="28"/>
          <w:shd w:val="clear" w:color="auto" w:fill="FFFFFF"/>
        </w:rPr>
      </w:pPr>
      <w:r w:rsidRPr="00B9124C">
        <w:rPr>
          <w:rFonts w:ascii="仿宋_GB2312" w:eastAsia="仿宋_GB2312" w:hAnsi="仿宋_GB2312" w:cs="仿宋_GB2312" w:hint="eastAsia"/>
          <w:sz w:val="32"/>
          <w:szCs w:val="28"/>
          <w:shd w:val="clear" w:color="auto" w:fill="FFFFFF"/>
        </w:rPr>
        <w:t>会上，</w:t>
      </w:r>
      <w:r w:rsidR="00A46BE9" w:rsidRPr="00B9124C">
        <w:rPr>
          <w:rFonts w:ascii="仿宋_GB2312" w:eastAsia="仿宋_GB2312" w:hAnsi="仿宋_GB2312" w:cs="仿宋_GB2312" w:hint="eastAsia"/>
          <w:sz w:val="32"/>
          <w:szCs w:val="28"/>
          <w:shd w:val="clear" w:color="auto" w:fill="FFFFFF"/>
        </w:rPr>
        <w:t>校党委副书记、纪委书记、监察专员潘燕</w:t>
      </w:r>
      <w:r w:rsidR="002C3780" w:rsidRPr="00B9124C">
        <w:rPr>
          <w:rFonts w:ascii="仿宋_GB2312" w:eastAsia="仿宋_GB2312" w:hAnsi="仿宋_GB2312" w:cs="仿宋_GB2312" w:hint="eastAsia"/>
          <w:sz w:val="32"/>
          <w:szCs w:val="28"/>
          <w:shd w:val="clear" w:color="auto" w:fill="FFFFFF"/>
        </w:rPr>
        <w:t>围绕基建工程、套取科研经费、违反中央八项规定精神、违反工作纪律等方面的典型案例进行了通报，</w:t>
      </w:r>
      <w:r w:rsidR="00C376B6" w:rsidRPr="00B9124C">
        <w:rPr>
          <w:rFonts w:ascii="仿宋_GB2312" w:eastAsia="仿宋_GB2312" w:hAnsi="仿宋_GB2312" w:cs="仿宋_GB2312" w:hint="eastAsia"/>
          <w:sz w:val="32"/>
          <w:szCs w:val="28"/>
          <w:shd w:val="clear" w:color="auto" w:fill="FFFFFF"/>
        </w:rPr>
        <w:t>要求各级领导干部严守纪律红线和法律底线，自觉用党纪国法规范自己的行为，做到知责于心、担责于身、履责于行。</w:t>
      </w:r>
    </w:p>
    <w:p w:rsidR="0041774A" w:rsidRPr="00B9124C" w:rsidRDefault="00A46BE9">
      <w:pPr>
        <w:ind w:firstLineChars="200" w:firstLine="640"/>
        <w:rPr>
          <w:rFonts w:ascii="仿宋_GB2312" w:eastAsia="仿宋_GB2312" w:hAnsi="仿宋_GB2312" w:cs="仿宋_GB2312"/>
          <w:sz w:val="32"/>
          <w:szCs w:val="28"/>
          <w:shd w:val="clear" w:color="auto" w:fill="FFFFFF"/>
        </w:rPr>
      </w:pPr>
      <w:r w:rsidRPr="00B9124C">
        <w:rPr>
          <w:rFonts w:ascii="仿宋_GB2312" w:eastAsia="仿宋_GB2312" w:hAnsi="仿宋_GB2312" w:cs="仿宋_GB2312" w:hint="eastAsia"/>
          <w:sz w:val="32"/>
          <w:szCs w:val="28"/>
          <w:shd w:val="clear" w:color="auto" w:fill="FFFFFF"/>
        </w:rPr>
        <w:t>与会人员</w:t>
      </w:r>
      <w:r w:rsidR="00C376B6" w:rsidRPr="00B9124C">
        <w:rPr>
          <w:rFonts w:ascii="仿宋_GB2312" w:eastAsia="仿宋_GB2312" w:hAnsi="仿宋_GB2312" w:cs="仿宋_GB2312" w:hint="eastAsia"/>
          <w:sz w:val="32"/>
          <w:szCs w:val="28"/>
          <w:shd w:val="clear" w:color="auto" w:fill="FFFFFF"/>
        </w:rPr>
        <w:t>还</w:t>
      </w:r>
      <w:r w:rsidRPr="00B9124C">
        <w:rPr>
          <w:rFonts w:ascii="仿宋_GB2312" w:eastAsia="仿宋_GB2312" w:hAnsi="仿宋_GB2312" w:cs="仿宋_GB2312" w:hint="eastAsia"/>
          <w:sz w:val="32"/>
          <w:szCs w:val="28"/>
          <w:shd w:val="clear" w:color="auto" w:fill="FFFFFF"/>
        </w:rPr>
        <w:t>集体观看了警示教育片。</w:t>
      </w:r>
    </w:p>
    <w:p w:rsidR="00B42A31" w:rsidRPr="00B9124C" w:rsidRDefault="00B42A31">
      <w:pPr>
        <w:ind w:firstLineChars="200" w:firstLine="640"/>
        <w:rPr>
          <w:rFonts w:ascii="仿宋_GB2312" w:eastAsia="仿宋_GB2312" w:hAnsi="仿宋_GB2312" w:cs="仿宋_GB2312"/>
          <w:sz w:val="32"/>
          <w:szCs w:val="28"/>
          <w:shd w:val="clear" w:color="auto" w:fill="FFFFFF"/>
        </w:rPr>
      </w:pPr>
    </w:p>
    <w:p w:rsidR="0041774A" w:rsidRPr="00B9124C" w:rsidRDefault="00441EE4">
      <w:pPr>
        <w:ind w:firstLineChars="200" w:firstLine="640"/>
        <w:rPr>
          <w:rFonts w:ascii="仿宋_GB2312" w:eastAsia="仿宋_GB2312" w:hAnsi="仿宋_GB2312" w:cs="仿宋_GB2312"/>
          <w:sz w:val="32"/>
          <w:szCs w:val="28"/>
          <w:shd w:val="clear" w:color="auto" w:fill="FFFFFF"/>
        </w:rPr>
      </w:pPr>
      <w:r w:rsidRPr="00B9124C">
        <w:rPr>
          <w:rFonts w:ascii="仿宋_GB2312" w:eastAsia="仿宋_GB2312" w:hAnsi="仿宋_GB2312" w:cs="仿宋_GB2312" w:hint="eastAsia"/>
          <w:sz w:val="32"/>
          <w:szCs w:val="28"/>
          <w:shd w:val="clear" w:color="auto" w:fill="FFFFFF"/>
        </w:rPr>
        <w:t xml:space="preserve">          </w:t>
      </w:r>
      <w:r w:rsidR="009B4385">
        <w:rPr>
          <w:rFonts w:ascii="仿宋_GB2312" w:eastAsia="仿宋_GB2312" w:hAnsi="仿宋_GB2312" w:cs="仿宋_GB2312" w:hint="eastAsia"/>
          <w:sz w:val="32"/>
          <w:szCs w:val="28"/>
          <w:shd w:val="clear" w:color="auto" w:fill="FFFFFF"/>
        </w:rPr>
        <w:t xml:space="preserve">       </w:t>
      </w:r>
      <w:r w:rsidR="009B0B14" w:rsidRPr="00B9124C">
        <w:rPr>
          <w:rFonts w:ascii="仿宋_GB2312" w:eastAsia="仿宋_GB2312" w:hAnsi="仿宋_GB2312" w:cs="仿宋_GB2312" w:hint="eastAsia"/>
          <w:sz w:val="32"/>
          <w:szCs w:val="28"/>
          <w:shd w:val="clear" w:color="auto" w:fill="FFFFFF"/>
        </w:rPr>
        <w:t xml:space="preserve">（党委办公室  </w:t>
      </w:r>
      <w:r w:rsidRPr="00B9124C">
        <w:rPr>
          <w:rFonts w:ascii="仿宋_GB2312" w:eastAsia="仿宋_GB2312" w:hAnsi="仿宋_GB2312" w:cs="仿宋_GB2312" w:hint="eastAsia"/>
          <w:sz w:val="32"/>
          <w:szCs w:val="28"/>
          <w:shd w:val="clear" w:color="auto" w:fill="FFFFFF"/>
        </w:rPr>
        <w:t>纪监综合办公室</w:t>
      </w:r>
      <w:r w:rsidR="009B0B14" w:rsidRPr="00B9124C">
        <w:rPr>
          <w:rFonts w:ascii="仿宋_GB2312" w:eastAsia="仿宋_GB2312" w:hAnsi="仿宋_GB2312" w:cs="仿宋_GB2312" w:hint="eastAsia"/>
          <w:sz w:val="32"/>
          <w:szCs w:val="28"/>
          <w:shd w:val="clear" w:color="auto" w:fill="FFFFFF"/>
        </w:rPr>
        <w:t>）</w:t>
      </w:r>
    </w:p>
    <w:p w:rsidR="00441EE4" w:rsidRPr="00B9124C" w:rsidRDefault="00441EE4">
      <w:pPr>
        <w:ind w:firstLineChars="200" w:firstLine="640"/>
        <w:rPr>
          <w:rFonts w:ascii="仿宋_GB2312" w:eastAsia="仿宋_GB2312" w:hAnsi="仿宋_GB2312" w:cs="仿宋_GB2312"/>
          <w:sz w:val="32"/>
          <w:szCs w:val="28"/>
          <w:shd w:val="clear" w:color="auto" w:fill="FFFFFF"/>
        </w:rPr>
      </w:pPr>
      <w:r w:rsidRPr="00B9124C">
        <w:rPr>
          <w:rFonts w:ascii="仿宋_GB2312" w:eastAsia="仿宋_GB2312" w:hAnsi="仿宋_GB2312" w:cs="仿宋_GB2312" w:hint="eastAsia"/>
          <w:sz w:val="32"/>
          <w:szCs w:val="28"/>
          <w:shd w:val="clear" w:color="auto" w:fill="FFFFFF"/>
        </w:rPr>
        <w:t xml:space="preserve">                   </w:t>
      </w:r>
      <w:r w:rsidR="009B4385">
        <w:rPr>
          <w:rFonts w:ascii="仿宋_GB2312" w:eastAsia="仿宋_GB2312" w:hAnsi="仿宋_GB2312" w:cs="仿宋_GB2312" w:hint="eastAsia"/>
          <w:sz w:val="32"/>
          <w:szCs w:val="28"/>
          <w:shd w:val="clear" w:color="auto" w:fill="FFFFFF"/>
        </w:rPr>
        <w:t xml:space="preserve">     </w:t>
      </w:r>
      <w:r w:rsidRPr="00B9124C">
        <w:rPr>
          <w:rFonts w:ascii="仿宋_GB2312" w:eastAsia="仿宋_GB2312" w:hAnsi="仿宋_GB2312" w:cs="仿宋_GB2312" w:hint="eastAsia"/>
          <w:sz w:val="32"/>
          <w:szCs w:val="28"/>
          <w:shd w:val="clear" w:color="auto" w:fill="FFFFFF"/>
        </w:rPr>
        <w:t xml:space="preserve"> </w:t>
      </w:r>
      <w:bookmarkStart w:id="0" w:name="_GoBack"/>
      <w:bookmarkEnd w:id="0"/>
      <w:r w:rsidRPr="00B9124C">
        <w:rPr>
          <w:rFonts w:ascii="仿宋_GB2312" w:eastAsia="仿宋_GB2312" w:hAnsi="仿宋_GB2312" w:cs="仿宋_GB2312" w:hint="eastAsia"/>
          <w:sz w:val="32"/>
          <w:szCs w:val="28"/>
          <w:shd w:val="clear" w:color="auto" w:fill="FFFFFF"/>
        </w:rPr>
        <w:t>2021年5月26日</w:t>
      </w:r>
    </w:p>
    <w:p w:rsidR="0041774A" w:rsidRPr="00B9124C" w:rsidRDefault="0041774A">
      <w:pPr>
        <w:ind w:firstLineChars="200" w:firstLine="640"/>
        <w:rPr>
          <w:rFonts w:ascii="仿宋_GB2312" w:eastAsia="仿宋_GB2312" w:hAnsi="仿宋_GB2312" w:cs="仿宋_GB2312"/>
          <w:sz w:val="32"/>
          <w:szCs w:val="28"/>
          <w:shd w:val="clear" w:color="auto" w:fill="FFFFFF"/>
        </w:rPr>
      </w:pPr>
    </w:p>
    <w:sectPr w:rsidR="0041774A" w:rsidRPr="00B912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6C3A" w:rsidRDefault="00946C3A" w:rsidP="00A14A53">
      <w:r>
        <w:separator/>
      </w:r>
    </w:p>
  </w:endnote>
  <w:endnote w:type="continuationSeparator" w:id="0">
    <w:p w:rsidR="00946C3A" w:rsidRDefault="00946C3A" w:rsidP="00A14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Arial Unicode MS"/>
    <w:charset w:val="86"/>
    <w:family w:val="auto"/>
    <w:pitch w:val="variable"/>
    <w:sig w:usb0="00000000" w:usb1="184F6CFA" w:usb2="00000012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6C3A" w:rsidRDefault="00946C3A" w:rsidP="00A14A53">
      <w:r>
        <w:separator/>
      </w:r>
    </w:p>
  </w:footnote>
  <w:footnote w:type="continuationSeparator" w:id="0">
    <w:p w:rsidR="00946C3A" w:rsidRDefault="00946C3A" w:rsidP="00A14A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A81CF9"/>
    <w:rsid w:val="00015FC9"/>
    <w:rsid w:val="000203D4"/>
    <w:rsid w:val="000432C1"/>
    <w:rsid w:val="00047AFE"/>
    <w:rsid w:val="00066BAF"/>
    <w:rsid w:val="000F7B00"/>
    <w:rsid w:val="00224FAB"/>
    <w:rsid w:val="00264544"/>
    <w:rsid w:val="002C3780"/>
    <w:rsid w:val="00320342"/>
    <w:rsid w:val="00346A76"/>
    <w:rsid w:val="003B3E7B"/>
    <w:rsid w:val="003D622C"/>
    <w:rsid w:val="0041774A"/>
    <w:rsid w:val="00435032"/>
    <w:rsid w:val="00441EE4"/>
    <w:rsid w:val="00453C30"/>
    <w:rsid w:val="00505EDC"/>
    <w:rsid w:val="00554765"/>
    <w:rsid w:val="005C0961"/>
    <w:rsid w:val="005D3C18"/>
    <w:rsid w:val="005E10F7"/>
    <w:rsid w:val="005E2C82"/>
    <w:rsid w:val="00616D7F"/>
    <w:rsid w:val="006336FC"/>
    <w:rsid w:val="006D6877"/>
    <w:rsid w:val="006E62C3"/>
    <w:rsid w:val="00713856"/>
    <w:rsid w:val="0071728A"/>
    <w:rsid w:val="007A7233"/>
    <w:rsid w:val="00896BCB"/>
    <w:rsid w:val="008A0BA4"/>
    <w:rsid w:val="008A6691"/>
    <w:rsid w:val="00946C3A"/>
    <w:rsid w:val="009719AA"/>
    <w:rsid w:val="00975EF7"/>
    <w:rsid w:val="009808DA"/>
    <w:rsid w:val="00991337"/>
    <w:rsid w:val="00996E85"/>
    <w:rsid w:val="009A7063"/>
    <w:rsid w:val="009B0B14"/>
    <w:rsid w:val="009B4385"/>
    <w:rsid w:val="009C40D1"/>
    <w:rsid w:val="009F24AD"/>
    <w:rsid w:val="00A14A53"/>
    <w:rsid w:val="00A46BE9"/>
    <w:rsid w:val="00A5167D"/>
    <w:rsid w:val="00AB059D"/>
    <w:rsid w:val="00AB2BF4"/>
    <w:rsid w:val="00AF6E16"/>
    <w:rsid w:val="00B0735F"/>
    <w:rsid w:val="00B42A31"/>
    <w:rsid w:val="00B70940"/>
    <w:rsid w:val="00B86910"/>
    <w:rsid w:val="00B90A70"/>
    <w:rsid w:val="00B9124C"/>
    <w:rsid w:val="00BC1E20"/>
    <w:rsid w:val="00BD2C83"/>
    <w:rsid w:val="00BF3BB1"/>
    <w:rsid w:val="00C376B6"/>
    <w:rsid w:val="00C67D97"/>
    <w:rsid w:val="00D2491A"/>
    <w:rsid w:val="00D31438"/>
    <w:rsid w:val="00D72479"/>
    <w:rsid w:val="00DB07C8"/>
    <w:rsid w:val="00E502A3"/>
    <w:rsid w:val="00E74B8F"/>
    <w:rsid w:val="00ED1034"/>
    <w:rsid w:val="00ED144B"/>
    <w:rsid w:val="00ED5735"/>
    <w:rsid w:val="00F41B1E"/>
    <w:rsid w:val="00F522B7"/>
    <w:rsid w:val="00F634DE"/>
    <w:rsid w:val="00FA292B"/>
    <w:rsid w:val="00FC21A7"/>
    <w:rsid w:val="038A73B5"/>
    <w:rsid w:val="042D5181"/>
    <w:rsid w:val="04CF3F3C"/>
    <w:rsid w:val="0ABE3E12"/>
    <w:rsid w:val="0AE47B71"/>
    <w:rsid w:val="0D7267DB"/>
    <w:rsid w:val="0FEA5943"/>
    <w:rsid w:val="114F2E61"/>
    <w:rsid w:val="115A2A54"/>
    <w:rsid w:val="128D3F91"/>
    <w:rsid w:val="12E805EB"/>
    <w:rsid w:val="147B03CC"/>
    <w:rsid w:val="18F7699D"/>
    <w:rsid w:val="19382BB4"/>
    <w:rsid w:val="198113BA"/>
    <w:rsid w:val="19CA4FD9"/>
    <w:rsid w:val="1BAF5B3E"/>
    <w:rsid w:val="1D604A27"/>
    <w:rsid w:val="1F051B08"/>
    <w:rsid w:val="2086486F"/>
    <w:rsid w:val="21621992"/>
    <w:rsid w:val="21815CEB"/>
    <w:rsid w:val="21C30A99"/>
    <w:rsid w:val="222B7954"/>
    <w:rsid w:val="275116D1"/>
    <w:rsid w:val="28252507"/>
    <w:rsid w:val="2B5B2B71"/>
    <w:rsid w:val="2D6B117B"/>
    <w:rsid w:val="31191336"/>
    <w:rsid w:val="3281086F"/>
    <w:rsid w:val="32FD5253"/>
    <w:rsid w:val="36545743"/>
    <w:rsid w:val="36857CA4"/>
    <w:rsid w:val="39056C8D"/>
    <w:rsid w:val="3B034059"/>
    <w:rsid w:val="3EE42065"/>
    <w:rsid w:val="3FF17A64"/>
    <w:rsid w:val="40714253"/>
    <w:rsid w:val="4072116A"/>
    <w:rsid w:val="40C41B18"/>
    <w:rsid w:val="40F5164F"/>
    <w:rsid w:val="43A2603E"/>
    <w:rsid w:val="4A113BAC"/>
    <w:rsid w:val="4E7D4975"/>
    <w:rsid w:val="4EA674E3"/>
    <w:rsid w:val="4F334A4B"/>
    <w:rsid w:val="4FF5475C"/>
    <w:rsid w:val="50421C88"/>
    <w:rsid w:val="51C76C99"/>
    <w:rsid w:val="5460108B"/>
    <w:rsid w:val="564F3210"/>
    <w:rsid w:val="56965859"/>
    <w:rsid w:val="573D0CE0"/>
    <w:rsid w:val="576A1186"/>
    <w:rsid w:val="57B667C6"/>
    <w:rsid w:val="585C1F41"/>
    <w:rsid w:val="5C747B56"/>
    <w:rsid w:val="5F1D1B02"/>
    <w:rsid w:val="5F744818"/>
    <w:rsid w:val="5FD57B1B"/>
    <w:rsid w:val="611E22B8"/>
    <w:rsid w:val="629B14B1"/>
    <w:rsid w:val="639C50AA"/>
    <w:rsid w:val="66D00C26"/>
    <w:rsid w:val="66F43A7C"/>
    <w:rsid w:val="680D3414"/>
    <w:rsid w:val="683D201F"/>
    <w:rsid w:val="6A8F27DB"/>
    <w:rsid w:val="6B26581A"/>
    <w:rsid w:val="6B300529"/>
    <w:rsid w:val="6C657E09"/>
    <w:rsid w:val="6DA52A5B"/>
    <w:rsid w:val="70412331"/>
    <w:rsid w:val="74561E47"/>
    <w:rsid w:val="7480519F"/>
    <w:rsid w:val="76131C1B"/>
    <w:rsid w:val="767C75EA"/>
    <w:rsid w:val="7A037E9C"/>
    <w:rsid w:val="7BA81CF9"/>
    <w:rsid w:val="7E2F274C"/>
    <w:rsid w:val="7EB73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597D68C-85CC-4B07-B846-BAFC22CB7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3">
    <w:name w:val="heading 3"/>
    <w:basedOn w:val="a"/>
    <w:next w:val="a"/>
    <w:semiHidden/>
    <w:unhideWhenUsed/>
    <w:qFormat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Hyperlink"/>
    <w:basedOn w:val="a0"/>
    <w:rPr>
      <w:color w:val="0000FF"/>
      <w:u w:val="single"/>
    </w:rPr>
  </w:style>
  <w:style w:type="paragraph" w:styleId="a5">
    <w:name w:val="header"/>
    <w:basedOn w:val="a"/>
    <w:link w:val="Char"/>
    <w:rsid w:val="00A14A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A14A5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A14A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A14A5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Balloon Text"/>
    <w:basedOn w:val="a"/>
    <w:link w:val="Char1"/>
    <w:rsid w:val="009A7063"/>
    <w:rPr>
      <w:sz w:val="18"/>
      <w:szCs w:val="18"/>
    </w:rPr>
  </w:style>
  <w:style w:type="character" w:customStyle="1" w:styleId="Char1">
    <w:name w:val="批注框文本 Char"/>
    <w:basedOn w:val="a0"/>
    <w:link w:val="a7"/>
    <w:rsid w:val="009A706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2</Pages>
  <Words>143</Words>
  <Characters>818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╰_╯</dc:creator>
  <cp:lastModifiedBy>DELL</cp:lastModifiedBy>
  <cp:revision>150</cp:revision>
  <cp:lastPrinted>2021-05-27T08:00:00Z</cp:lastPrinted>
  <dcterms:created xsi:type="dcterms:W3CDTF">2021-05-26T07:25:00Z</dcterms:created>
  <dcterms:modified xsi:type="dcterms:W3CDTF">2021-05-27T13:48:00Z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7655974EBC0E455C89D2D5B4D1B2AFB5</vt:lpwstr>
  </property>
</Properties>
</file>